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871" w:rsidRPr="00C10EC1" w:rsidRDefault="00F15871">
      <w:pPr>
        <w:pStyle w:val="ConsPlusNormal"/>
        <w:jc w:val="both"/>
        <w:rPr>
          <w:rFonts w:ascii="Times New Roman" w:hAnsi="Times New Roman" w:cs="Times New Roman"/>
          <w:sz w:val="28"/>
          <w:szCs w:val="28"/>
        </w:rPr>
      </w:pPr>
    </w:p>
    <w:p w:rsidR="00C10EC1" w:rsidRPr="00C10EC1" w:rsidRDefault="00F15871">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 xml:space="preserve">АДМИНИСТРАЦИЯ </w:t>
      </w:r>
    </w:p>
    <w:p w:rsidR="00C10EC1" w:rsidRPr="00C10EC1" w:rsidRDefault="00C10EC1">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ЕКАТЕРИНИНСКОГО СЕЛЬСКОГО ПОСЕЛЕНИЯ</w:t>
      </w:r>
    </w:p>
    <w:p w:rsidR="00C10EC1" w:rsidRPr="00C10EC1" w:rsidRDefault="00C10EC1">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 xml:space="preserve"> СИВИНСКОГО </w:t>
      </w:r>
      <w:r w:rsidR="00F15871" w:rsidRPr="00C10EC1">
        <w:rPr>
          <w:rFonts w:ascii="Times New Roman" w:hAnsi="Times New Roman" w:cs="Times New Roman"/>
          <w:sz w:val="28"/>
          <w:szCs w:val="28"/>
        </w:rPr>
        <w:t xml:space="preserve"> МУНИЦИПАЛЬНОГО РАЙОНА</w:t>
      </w:r>
      <w:r w:rsidRPr="00C10EC1">
        <w:rPr>
          <w:rFonts w:ascii="Times New Roman" w:hAnsi="Times New Roman" w:cs="Times New Roman"/>
          <w:sz w:val="28"/>
          <w:szCs w:val="28"/>
        </w:rPr>
        <w:t xml:space="preserve"> </w:t>
      </w:r>
    </w:p>
    <w:p w:rsidR="00F15871" w:rsidRPr="00C10EC1" w:rsidRDefault="00C10EC1">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ПЕРМСКОГО КРАЯ</w:t>
      </w:r>
    </w:p>
    <w:p w:rsidR="00F15871" w:rsidRPr="00C10EC1" w:rsidRDefault="00F15871">
      <w:pPr>
        <w:pStyle w:val="ConsPlusTitle"/>
        <w:jc w:val="center"/>
        <w:rPr>
          <w:rFonts w:ascii="Times New Roman" w:hAnsi="Times New Roman" w:cs="Times New Roman"/>
          <w:sz w:val="28"/>
          <w:szCs w:val="28"/>
        </w:rPr>
      </w:pPr>
    </w:p>
    <w:p w:rsidR="00942FDC" w:rsidRDefault="00F15871" w:rsidP="00942FDC">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ПОСТАНОВЛЕНИ</w:t>
      </w:r>
      <w:r w:rsidR="00942FDC">
        <w:rPr>
          <w:rFonts w:ascii="Times New Roman" w:hAnsi="Times New Roman" w:cs="Times New Roman"/>
          <w:sz w:val="28"/>
          <w:szCs w:val="28"/>
        </w:rPr>
        <w:t>Е</w:t>
      </w:r>
    </w:p>
    <w:p w:rsidR="00F15871" w:rsidRPr="00C10EC1" w:rsidRDefault="00C82227" w:rsidP="00942FDC">
      <w:pPr>
        <w:pStyle w:val="ConsPlusTitle"/>
        <w:rPr>
          <w:rFonts w:ascii="Times New Roman" w:hAnsi="Times New Roman" w:cs="Times New Roman"/>
          <w:sz w:val="28"/>
          <w:szCs w:val="28"/>
        </w:rPr>
      </w:pPr>
      <w:r>
        <w:rPr>
          <w:rFonts w:ascii="Times New Roman" w:hAnsi="Times New Roman" w:cs="Times New Roman"/>
          <w:sz w:val="28"/>
          <w:szCs w:val="28"/>
        </w:rPr>
        <w:t>04</w:t>
      </w:r>
      <w:r w:rsidR="00942FDC">
        <w:rPr>
          <w:rFonts w:ascii="Times New Roman" w:hAnsi="Times New Roman" w:cs="Times New Roman"/>
          <w:sz w:val="28"/>
          <w:szCs w:val="28"/>
        </w:rPr>
        <w:t>.09.</w:t>
      </w:r>
      <w:r w:rsidR="00F15871" w:rsidRPr="00C10EC1">
        <w:rPr>
          <w:rFonts w:ascii="Times New Roman" w:hAnsi="Times New Roman" w:cs="Times New Roman"/>
          <w:sz w:val="28"/>
          <w:szCs w:val="28"/>
        </w:rPr>
        <w:t xml:space="preserve"> 2015 г. </w:t>
      </w:r>
      <w:r w:rsidR="00942FDC">
        <w:rPr>
          <w:rFonts w:ascii="Times New Roman" w:hAnsi="Times New Roman" w:cs="Times New Roman"/>
          <w:sz w:val="28"/>
          <w:szCs w:val="28"/>
        </w:rPr>
        <w:t xml:space="preserve">                                                                                         </w:t>
      </w:r>
      <w:r w:rsidR="00F15871" w:rsidRPr="00C10EC1">
        <w:rPr>
          <w:rFonts w:ascii="Times New Roman" w:hAnsi="Times New Roman" w:cs="Times New Roman"/>
          <w:sz w:val="28"/>
          <w:szCs w:val="28"/>
        </w:rPr>
        <w:t xml:space="preserve">N </w:t>
      </w:r>
      <w:r w:rsidR="00942FDC">
        <w:rPr>
          <w:rFonts w:ascii="Times New Roman" w:hAnsi="Times New Roman" w:cs="Times New Roman"/>
          <w:sz w:val="28"/>
          <w:szCs w:val="28"/>
        </w:rPr>
        <w:t>154</w:t>
      </w:r>
    </w:p>
    <w:p w:rsidR="00F15871" w:rsidRPr="00C10EC1" w:rsidRDefault="00F15871">
      <w:pPr>
        <w:pStyle w:val="ConsPlusTitle"/>
        <w:jc w:val="center"/>
        <w:rPr>
          <w:rFonts w:ascii="Times New Roman" w:hAnsi="Times New Roman" w:cs="Times New Roman"/>
          <w:sz w:val="28"/>
          <w:szCs w:val="28"/>
        </w:rPr>
      </w:pP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ОБ У</w:t>
      </w:r>
      <w:r w:rsidR="00C10EC1">
        <w:rPr>
          <w:rFonts w:ascii="Times New Roman" w:hAnsi="Times New Roman" w:cs="Times New Roman"/>
          <w:sz w:val="28"/>
          <w:szCs w:val="28"/>
        </w:rPr>
        <w:t xml:space="preserve">ТВЕРЖДЕНИИ ПОРЯДКА </w:t>
      </w:r>
    </w:p>
    <w:p w:rsidR="00942FDC" w:rsidRDefault="00C10EC1" w:rsidP="00942FDC">
      <w:pPr>
        <w:pStyle w:val="ConsPlusTitle"/>
        <w:rPr>
          <w:rFonts w:ascii="Times New Roman" w:hAnsi="Times New Roman" w:cs="Times New Roman"/>
          <w:sz w:val="28"/>
          <w:szCs w:val="28"/>
        </w:rPr>
      </w:pPr>
      <w:r>
        <w:rPr>
          <w:rFonts w:ascii="Times New Roman" w:hAnsi="Times New Roman" w:cs="Times New Roman"/>
          <w:sz w:val="28"/>
          <w:szCs w:val="28"/>
        </w:rPr>
        <w:t xml:space="preserve">ФОРМИРОВАНИЯ </w:t>
      </w:r>
      <w:r w:rsidR="00F15871" w:rsidRPr="00C10EC1">
        <w:rPr>
          <w:rFonts w:ascii="Times New Roman" w:hAnsi="Times New Roman" w:cs="Times New Roman"/>
          <w:sz w:val="28"/>
          <w:szCs w:val="28"/>
        </w:rPr>
        <w:t>МУНИЦИПА</w:t>
      </w:r>
      <w:r w:rsidR="00942FDC">
        <w:rPr>
          <w:rFonts w:ascii="Times New Roman" w:hAnsi="Times New Roman" w:cs="Times New Roman"/>
          <w:sz w:val="28"/>
          <w:szCs w:val="28"/>
        </w:rPr>
        <w:t xml:space="preserve"> </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ЛЬНОГО ЗАДАНИЯ</w:t>
      </w:r>
      <w:r w:rsidR="00C10EC1">
        <w:rPr>
          <w:rFonts w:ascii="Times New Roman" w:hAnsi="Times New Roman" w:cs="Times New Roman"/>
          <w:sz w:val="28"/>
          <w:szCs w:val="28"/>
        </w:rPr>
        <w:t xml:space="preserve"> </w:t>
      </w:r>
      <w:r w:rsidRPr="00C10EC1">
        <w:rPr>
          <w:rFonts w:ascii="Times New Roman" w:hAnsi="Times New Roman" w:cs="Times New Roman"/>
          <w:sz w:val="28"/>
          <w:szCs w:val="28"/>
        </w:rPr>
        <w:t xml:space="preserve">НА ОКАЗАНИЕ </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 xml:space="preserve">МУНИЦИПАЛЬНЫХ </w:t>
      </w:r>
      <w:r w:rsidR="00942FDC">
        <w:rPr>
          <w:rFonts w:ascii="Times New Roman" w:hAnsi="Times New Roman" w:cs="Times New Roman"/>
          <w:sz w:val="28"/>
          <w:szCs w:val="28"/>
        </w:rPr>
        <w:t xml:space="preserve"> </w:t>
      </w:r>
      <w:r w:rsidRPr="00C10EC1">
        <w:rPr>
          <w:rFonts w:ascii="Times New Roman" w:hAnsi="Times New Roman" w:cs="Times New Roman"/>
          <w:sz w:val="28"/>
          <w:szCs w:val="28"/>
        </w:rPr>
        <w:t>УСЛУГ (ВЫП</w:t>
      </w:r>
      <w:r w:rsidR="00942FDC">
        <w:rPr>
          <w:rFonts w:ascii="Times New Roman" w:hAnsi="Times New Roman" w:cs="Times New Roman"/>
          <w:sz w:val="28"/>
          <w:szCs w:val="28"/>
        </w:rPr>
        <w:t xml:space="preserve"> </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ОЛНЕНИЕ РАБОТ) И ЕГО</w:t>
      </w:r>
      <w:r w:rsidR="00942FDC">
        <w:rPr>
          <w:rFonts w:ascii="Times New Roman" w:hAnsi="Times New Roman" w:cs="Times New Roman"/>
          <w:sz w:val="28"/>
          <w:szCs w:val="28"/>
        </w:rPr>
        <w:t xml:space="preserve"> </w:t>
      </w:r>
      <w:r w:rsidRPr="00C10EC1">
        <w:rPr>
          <w:rFonts w:ascii="Times New Roman" w:hAnsi="Times New Roman" w:cs="Times New Roman"/>
          <w:sz w:val="28"/>
          <w:szCs w:val="28"/>
        </w:rPr>
        <w:t>ФИНАНС</w:t>
      </w:r>
      <w:r w:rsidR="00942FDC">
        <w:rPr>
          <w:rFonts w:ascii="Times New Roman" w:hAnsi="Times New Roman" w:cs="Times New Roman"/>
          <w:sz w:val="28"/>
          <w:szCs w:val="28"/>
        </w:rPr>
        <w:t xml:space="preserve"> </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ОВОГО ОБЕСПЕЧЕНИЯ, ПОРЯДКА</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 xml:space="preserve"> ПРОВЕДЕНИЯ МОНИТОРИНГА</w:t>
      </w:r>
      <w:r w:rsidR="00C10EC1">
        <w:rPr>
          <w:rFonts w:ascii="Times New Roman" w:hAnsi="Times New Roman" w:cs="Times New Roman"/>
          <w:sz w:val="28"/>
          <w:szCs w:val="28"/>
        </w:rPr>
        <w:t xml:space="preserve"> </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 xml:space="preserve">ИСПОЛНЕНИЯ МУНИЦИПАЛЬНОГО </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ЗАДАНИЯ НА ОКАЗАНИЕ МУНИЦИП</w:t>
      </w:r>
      <w:r w:rsidR="00942FDC">
        <w:rPr>
          <w:rFonts w:ascii="Times New Roman" w:hAnsi="Times New Roman" w:cs="Times New Roman"/>
          <w:sz w:val="28"/>
          <w:szCs w:val="28"/>
        </w:rPr>
        <w:t xml:space="preserve"> </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АЛЬНЫХ</w:t>
      </w:r>
      <w:r w:rsidR="00C10EC1">
        <w:rPr>
          <w:rFonts w:ascii="Times New Roman" w:hAnsi="Times New Roman" w:cs="Times New Roman"/>
          <w:sz w:val="28"/>
          <w:szCs w:val="28"/>
        </w:rPr>
        <w:t xml:space="preserve"> </w:t>
      </w:r>
      <w:r w:rsidRPr="00C10EC1">
        <w:rPr>
          <w:rFonts w:ascii="Times New Roman" w:hAnsi="Times New Roman" w:cs="Times New Roman"/>
          <w:sz w:val="28"/>
          <w:szCs w:val="28"/>
        </w:rPr>
        <w:t>УСЛУГ (ВЫПОЛНЕНИЕ</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 xml:space="preserve"> РАБОТ) И ВНЕСЕНИЯ ИЗМЕНЕНИЙ</w:t>
      </w:r>
      <w:r w:rsidR="00C10EC1">
        <w:rPr>
          <w:rFonts w:ascii="Times New Roman" w:hAnsi="Times New Roman" w:cs="Times New Roman"/>
          <w:sz w:val="28"/>
          <w:szCs w:val="28"/>
        </w:rPr>
        <w:t xml:space="preserve"> </w:t>
      </w:r>
      <w:r w:rsidRPr="00C10EC1">
        <w:rPr>
          <w:rFonts w:ascii="Times New Roman" w:hAnsi="Times New Roman" w:cs="Times New Roman"/>
          <w:sz w:val="28"/>
          <w:szCs w:val="28"/>
        </w:rPr>
        <w:t xml:space="preserve">В </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 xml:space="preserve">МУНИЦИПАЛЬНОЕ ЗАДАНИЕ НА </w:t>
      </w:r>
    </w:p>
    <w:p w:rsidR="00F15871" w:rsidRPr="00C10EC1"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ОКАЗАНИЕ МУНИЦИПАЛЬНЫХ УСЛУГ</w:t>
      </w:r>
    </w:p>
    <w:p w:rsidR="00942FDC"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 xml:space="preserve">(ВЫПОЛНЕНИЕ РАБОТ) И ОБЪЕМ ЕГО </w:t>
      </w:r>
    </w:p>
    <w:p w:rsidR="00F15871" w:rsidRPr="00C10EC1" w:rsidRDefault="00F15871" w:rsidP="00942FDC">
      <w:pPr>
        <w:pStyle w:val="ConsPlusTitle"/>
        <w:rPr>
          <w:rFonts w:ascii="Times New Roman" w:hAnsi="Times New Roman" w:cs="Times New Roman"/>
          <w:sz w:val="28"/>
          <w:szCs w:val="28"/>
        </w:rPr>
      </w:pPr>
      <w:r w:rsidRPr="00C10EC1">
        <w:rPr>
          <w:rFonts w:ascii="Times New Roman" w:hAnsi="Times New Roman" w:cs="Times New Roman"/>
          <w:sz w:val="28"/>
          <w:szCs w:val="28"/>
        </w:rPr>
        <w:t>ФИНАНСОВОГО ОБЕСПЕЧЕНИЯ</w:t>
      </w:r>
    </w:p>
    <w:p w:rsidR="00F15871" w:rsidRPr="00C10EC1" w:rsidRDefault="00F15871" w:rsidP="00942FDC">
      <w:pPr>
        <w:pStyle w:val="ConsPlusNormal"/>
        <w:rPr>
          <w:rFonts w:ascii="Times New Roman" w:hAnsi="Times New Roman" w:cs="Times New Roman"/>
          <w:sz w:val="28"/>
          <w:szCs w:val="28"/>
        </w:rPr>
      </w:pP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В соответствии с </w:t>
      </w:r>
      <w:hyperlink r:id="rId5" w:history="1">
        <w:r w:rsidRPr="00C10EC1">
          <w:rPr>
            <w:rFonts w:ascii="Times New Roman" w:hAnsi="Times New Roman" w:cs="Times New Roman"/>
            <w:color w:val="0000FF"/>
            <w:sz w:val="28"/>
            <w:szCs w:val="28"/>
          </w:rPr>
          <w:t>пунктами 3</w:t>
        </w:r>
      </w:hyperlink>
      <w:r w:rsidRPr="00C10EC1">
        <w:rPr>
          <w:rFonts w:ascii="Times New Roman" w:hAnsi="Times New Roman" w:cs="Times New Roman"/>
          <w:sz w:val="28"/>
          <w:szCs w:val="28"/>
        </w:rPr>
        <w:t xml:space="preserve"> и </w:t>
      </w:r>
      <w:hyperlink r:id="rId6" w:history="1">
        <w:r w:rsidRPr="00C10EC1">
          <w:rPr>
            <w:rFonts w:ascii="Times New Roman" w:hAnsi="Times New Roman" w:cs="Times New Roman"/>
            <w:color w:val="0000FF"/>
            <w:sz w:val="28"/>
            <w:szCs w:val="28"/>
          </w:rPr>
          <w:t>4 статьи 69.2</w:t>
        </w:r>
      </w:hyperlink>
      <w:r w:rsidRPr="00C10EC1">
        <w:rPr>
          <w:rFonts w:ascii="Times New Roman" w:hAnsi="Times New Roman" w:cs="Times New Roman"/>
          <w:sz w:val="28"/>
          <w:szCs w:val="28"/>
        </w:rPr>
        <w:t xml:space="preserve">, </w:t>
      </w:r>
      <w:hyperlink r:id="rId7" w:history="1">
        <w:r w:rsidRPr="00C10EC1">
          <w:rPr>
            <w:rFonts w:ascii="Times New Roman" w:hAnsi="Times New Roman" w:cs="Times New Roman"/>
            <w:color w:val="0000FF"/>
            <w:sz w:val="28"/>
            <w:szCs w:val="28"/>
          </w:rPr>
          <w:t>пунктом 1 статьи 78.1</w:t>
        </w:r>
      </w:hyperlink>
      <w:r w:rsidRPr="00C10EC1">
        <w:rPr>
          <w:rFonts w:ascii="Times New Roman" w:hAnsi="Times New Roman" w:cs="Times New Roman"/>
          <w:sz w:val="28"/>
          <w:szCs w:val="28"/>
        </w:rPr>
        <w:t xml:space="preserve"> Бюджетного кодекса Российской Федерации, </w:t>
      </w:r>
      <w:hyperlink r:id="rId8" w:history="1">
        <w:r w:rsidRPr="00C10EC1">
          <w:rPr>
            <w:rFonts w:ascii="Times New Roman" w:hAnsi="Times New Roman" w:cs="Times New Roman"/>
            <w:color w:val="0000FF"/>
            <w:sz w:val="28"/>
            <w:szCs w:val="28"/>
          </w:rPr>
          <w:t>подпунктом 3 пункта 7 статьи 9.2</w:t>
        </w:r>
      </w:hyperlink>
      <w:r w:rsidRPr="00C10EC1">
        <w:rPr>
          <w:rFonts w:ascii="Times New Roman" w:hAnsi="Times New Roman" w:cs="Times New Roman"/>
          <w:sz w:val="28"/>
          <w:szCs w:val="28"/>
        </w:rPr>
        <w:t xml:space="preserve"> Федерального закона от 12.01.1996 N 7-ФЗ "О некоммерческих организациях" и </w:t>
      </w:r>
      <w:hyperlink r:id="rId9" w:history="1">
        <w:r w:rsidR="00C82227" w:rsidRPr="00C82227">
          <w:rPr>
            <w:rFonts w:ascii="Times New Roman" w:hAnsi="Times New Roman" w:cs="Times New Roman"/>
            <w:color w:val="0000FF"/>
            <w:sz w:val="28"/>
            <w:szCs w:val="28"/>
          </w:rPr>
          <w:t>статей 33</w:t>
        </w:r>
      </w:hyperlink>
      <w:r w:rsidR="00C82227" w:rsidRPr="00C82227">
        <w:rPr>
          <w:rFonts w:ascii="Times New Roman" w:hAnsi="Times New Roman" w:cs="Times New Roman"/>
          <w:sz w:val="28"/>
          <w:szCs w:val="28"/>
        </w:rPr>
        <w:t xml:space="preserve"> и </w:t>
      </w:r>
      <w:hyperlink r:id="rId10" w:history="1">
        <w:r w:rsidR="00C82227" w:rsidRPr="00C82227">
          <w:rPr>
            <w:rFonts w:ascii="Times New Roman" w:hAnsi="Times New Roman" w:cs="Times New Roman"/>
            <w:color w:val="0000FF"/>
            <w:sz w:val="28"/>
            <w:szCs w:val="28"/>
          </w:rPr>
          <w:t>40</w:t>
        </w:r>
      </w:hyperlink>
      <w:r w:rsidR="00C82227" w:rsidRPr="00C82227">
        <w:rPr>
          <w:rFonts w:ascii="Times New Roman" w:hAnsi="Times New Roman" w:cs="Times New Roman"/>
          <w:sz w:val="28"/>
          <w:szCs w:val="28"/>
        </w:rPr>
        <w:t xml:space="preserve"> Устава МО "Екатерининское сельское поселение" администрация Екатерининского сельского поселения </w:t>
      </w:r>
      <w:r w:rsidRPr="00C10EC1">
        <w:rPr>
          <w:rFonts w:ascii="Times New Roman" w:hAnsi="Times New Roman" w:cs="Times New Roman"/>
          <w:sz w:val="28"/>
          <w:szCs w:val="28"/>
        </w:rPr>
        <w:t>постановля</w:t>
      </w:r>
      <w:r w:rsidR="00C82227">
        <w:rPr>
          <w:rFonts w:ascii="Times New Roman" w:hAnsi="Times New Roman" w:cs="Times New Roman"/>
          <w:sz w:val="28"/>
          <w:szCs w:val="28"/>
        </w:rPr>
        <w:t>ет</w:t>
      </w:r>
      <w:r w:rsidRPr="00C10EC1">
        <w:rPr>
          <w:rFonts w:ascii="Times New Roman" w:hAnsi="Times New Roman" w:cs="Times New Roman"/>
          <w:sz w:val="28"/>
          <w:szCs w:val="28"/>
        </w:rPr>
        <w:t>:</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1. Утвердить прилагаемые:</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1.1. </w:t>
      </w:r>
      <w:hyperlink w:anchor="P45" w:history="1">
        <w:r w:rsidRPr="00C10EC1">
          <w:rPr>
            <w:rFonts w:ascii="Times New Roman" w:hAnsi="Times New Roman" w:cs="Times New Roman"/>
            <w:color w:val="0000FF"/>
            <w:sz w:val="28"/>
            <w:szCs w:val="28"/>
          </w:rPr>
          <w:t>Порядок</w:t>
        </w:r>
      </w:hyperlink>
      <w:r w:rsidRPr="00C10EC1">
        <w:rPr>
          <w:rFonts w:ascii="Times New Roman" w:hAnsi="Times New Roman" w:cs="Times New Roman"/>
          <w:sz w:val="28"/>
          <w:szCs w:val="28"/>
        </w:rPr>
        <w:t xml:space="preserve"> формирования муниципального задания на оказание муниципальных услуг (выполнение работ) и его финансового обеспечения;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1.2. </w:t>
      </w:r>
      <w:hyperlink w:anchor="P399" w:history="1">
        <w:r w:rsidRPr="00C10EC1">
          <w:rPr>
            <w:rFonts w:ascii="Times New Roman" w:hAnsi="Times New Roman" w:cs="Times New Roman"/>
            <w:color w:val="0000FF"/>
            <w:sz w:val="28"/>
            <w:szCs w:val="28"/>
          </w:rPr>
          <w:t>Порядок</w:t>
        </w:r>
      </w:hyperlink>
      <w:r w:rsidRPr="00C10EC1">
        <w:rPr>
          <w:rFonts w:ascii="Times New Roman" w:hAnsi="Times New Roman" w:cs="Times New Roman"/>
          <w:sz w:val="28"/>
          <w:szCs w:val="28"/>
        </w:rPr>
        <w:t xml:space="preserve"> проведения мониторинга исполнения муниципального задания на оказание муниципальных услуг (выполнение работ) и внесения изменений в муниципальное задание на оказание муниципальных услуг (выполнение работ) и объем его финансового обеспечения.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2. </w:t>
      </w:r>
      <w:r w:rsidR="0001479E">
        <w:rPr>
          <w:rFonts w:ascii="Times New Roman" w:hAnsi="Times New Roman" w:cs="Times New Roman"/>
          <w:sz w:val="28"/>
          <w:szCs w:val="28"/>
        </w:rPr>
        <w:t>Администрации поселения</w:t>
      </w:r>
      <w:r w:rsidRPr="00C10EC1">
        <w:rPr>
          <w:rFonts w:ascii="Times New Roman" w:hAnsi="Times New Roman" w:cs="Times New Roman"/>
          <w:sz w:val="28"/>
          <w:szCs w:val="28"/>
        </w:rPr>
        <w:t xml:space="preserve">, </w:t>
      </w:r>
      <w:r w:rsidR="0001479E">
        <w:rPr>
          <w:rFonts w:ascii="Times New Roman" w:hAnsi="Times New Roman" w:cs="Times New Roman"/>
          <w:sz w:val="28"/>
          <w:szCs w:val="28"/>
        </w:rPr>
        <w:t>утверждающая</w:t>
      </w:r>
      <w:r w:rsidRPr="00C10EC1">
        <w:rPr>
          <w:rFonts w:ascii="Times New Roman" w:hAnsi="Times New Roman" w:cs="Times New Roman"/>
          <w:sz w:val="28"/>
          <w:szCs w:val="28"/>
        </w:rPr>
        <w:t xml:space="preserve"> муниципальное задание на оказание муниципальных услуг (выполнение работ), обеспечить:</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2.1. формирование и ведение ведомственных перечней муниципальных услуг и работ на очередной финансовый год и плановый период;</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2.2. приведение правовых актов </w:t>
      </w:r>
      <w:r w:rsidR="00C10EC1">
        <w:rPr>
          <w:rFonts w:ascii="Times New Roman" w:hAnsi="Times New Roman" w:cs="Times New Roman"/>
          <w:sz w:val="28"/>
          <w:szCs w:val="28"/>
        </w:rPr>
        <w:t>Екатерининского поселения</w:t>
      </w:r>
      <w:r w:rsidRPr="00C10EC1">
        <w:rPr>
          <w:rFonts w:ascii="Times New Roman" w:hAnsi="Times New Roman" w:cs="Times New Roman"/>
          <w:sz w:val="28"/>
          <w:szCs w:val="28"/>
        </w:rPr>
        <w:t xml:space="preserve"> в соответствие с порядками, утвержденными настоящим Постановлением, в </w:t>
      </w:r>
      <w:r w:rsidRPr="00C10EC1">
        <w:rPr>
          <w:rFonts w:ascii="Times New Roman" w:hAnsi="Times New Roman" w:cs="Times New Roman"/>
          <w:sz w:val="28"/>
          <w:szCs w:val="28"/>
        </w:rPr>
        <w:lastRenderedPageBreak/>
        <w:t>течение месяца после вступления в силу настоящего Постановления.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3. Признать утратившими силу:</w:t>
      </w:r>
    </w:p>
    <w:p w:rsidR="00F1587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3.1. постановления администрации </w:t>
      </w:r>
      <w:r w:rsidR="00C10EC1">
        <w:rPr>
          <w:rFonts w:ascii="Times New Roman" w:hAnsi="Times New Roman" w:cs="Times New Roman"/>
          <w:sz w:val="28"/>
          <w:szCs w:val="28"/>
        </w:rPr>
        <w:t>Екатерининского поселения</w:t>
      </w:r>
      <w:r w:rsidRPr="00C10EC1">
        <w:rPr>
          <w:rFonts w:ascii="Times New Roman" w:hAnsi="Times New Roman" w:cs="Times New Roman"/>
          <w:sz w:val="28"/>
          <w:szCs w:val="28"/>
        </w:rPr>
        <w:t>:</w:t>
      </w:r>
    </w:p>
    <w:p w:rsidR="0001479E" w:rsidRDefault="006A372C" w:rsidP="0001479E">
      <w:pPr>
        <w:pStyle w:val="ConsPlusTitle"/>
        <w:widowControl/>
        <w:jc w:val="center"/>
        <w:rPr>
          <w:rFonts w:ascii="Times New Roman" w:hAnsi="Times New Roman" w:cs="Times New Roman"/>
          <w:b w:val="0"/>
          <w:sz w:val="28"/>
          <w:szCs w:val="28"/>
        </w:rPr>
      </w:pPr>
      <w:r>
        <w:rPr>
          <w:rFonts w:ascii="Times New Roman" w:hAnsi="Times New Roman" w:cs="Times New Roman"/>
          <w:b w:val="0"/>
          <w:sz w:val="28"/>
          <w:szCs w:val="28"/>
        </w:rPr>
        <w:t xml:space="preserve">        </w:t>
      </w:r>
      <w:r w:rsidR="0001479E" w:rsidRPr="0001479E">
        <w:rPr>
          <w:rFonts w:ascii="Times New Roman" w:hAnsi="Times New Roman" w:cs="Times New Roman"/>
          <w:b w:val="0"/>
          <w:sz w:val="28"/>
          <w:szCs w:val="28"/>
        </w:rPr>
        <w:t xml:space="preserve">от 31.10.2011 </w:t>
      </w:r>
      <w:hyperlink r:id="rId11" w:history="1">
        <w:r w:rsidR="0001479E" w:rsidRPr="0001479E">
          <w:rPr>
            <w:rFonts w:ascii="Times New Roman" w:hAnsi="Times New Roman" w:cs="Times New Roman"/>
            <w:b w:val="0"/>
            <w:color w:val="0000FF"/>
            <w:sz w:val="28"/>
            <w:szCs w:val="28"/>
          </w:rPr>
          <w:t xml:space="preserve">N 82 </w:t>
        </w:r>
      </w:hyperlink>
      <w:r w:rsidR="0001479E" w:rsidRPr="0001479E">
        <w:rPr>
          <w:rFonts w:ascii="Times New Roman" w:hAnsi="Times New Roman" w:cs="Times New Roman"/>
          <w:b w:val="0"/>
          <w:sz w:val="28"/>
          <w:szCs w:val="28"/>
        </w:rPr>
        <w:t>«</w:t>
      </w:r>
      <w:r w:rsidR="0001479E">
        <w:rPr>
          <w:rFonts w:ascii="Times New Roman" w:hAnsi="Times New Roman" w:cs="Times New Roman"/>
          <w:b w:val="0"/>
          <w:sz w:val="28"/>
          <w:szCs w:val="28"/>
        </w:rPr>
        <w:t>О</w:t>
      </w:r>
      <w:r w:rsidR="0001479E" w:rsidRPr="0001479E">
        <w:rPr>
          <w:rFonts w:ascii="Times New Roman" w:hAnsi="Times New Roman" w:cs="Times New Roman"/>
          <w:b w:val="0"/>
          <w:szCs w:val="28"/>
        </w:rPr>
        <w:t xml:space="preserve"> </w:t>
      </w:r>
      <w:r w:rsidR="0001479E" w:rsidRPr="0001479E">
        <w:rPr>
          <w:rFonts w:ascii="Times New Roman" w:hAnsi="Times New Roman" w:cs="Times New Roman"/>
          <w:b w:val="0"/>
          <w:sz w:val="28"/>
          <w:szCs w:val="28"/>
        </w:rPr>
        <w:t>порядке формир</w:t>
      </w:r>
      <w:r>
        <w:rPr>
          <w:rFonts w:ascii="Times New Roman" w:hAnsi="Times New Roman" w:cs="Times New Roman"/>
          <w:b w:val="0"/>
          <w:sz w:val="28"/>
          <w:szCs w:val="28"/>
        </w:rPr>
        <w:t xml:space="preserve">ования муниципального задания </w:t>
      </w:r>
      <w:r w:rsidR="0001479E">
        <w:rPr>
          <w:rFonts w:ascii="Times New Roman" w:hAnsi="Times New Roman" w:cs="Times New Roman"/>
          <w:b w:val="0"/>
          <w:sz w:val="28"/>
          <w:szCs w:val="28"/>
        </w:rPr>
        <w:t>и</w:t>
      </w:r>
    </w:p>
    <w:p w:rsidR="0001479E" w:rsidRDefault="0001479E" w:rsidP="0001479E">
      <w:pPr>
        <w:pStyle w:val="ConsPlusTitle"/>
        <w:widowControl/>
        <w:rPr>
          <w:rFonts w:ascii="Times New Roman" w:hAnsi="Times New Roman" w:cs="Times New Roman"/>
          <w:b w:val="0"/>
          <w:sz w:val="28"/>
          <w:szCs w:val="28"/>
        </w:rPr>
      </w:pPr>
      <w:r>
        <w:rPr>
          <w:rFonts w:ascii="Times New Roman" w:hAnsi="Times New Roman" w:cs="Times New Roman"/>
          <w:b w:val="0"/>
          <w:sz w:val="28"/>
          <w:szCs w:val="28"/>
        </w:rPr>
        <w:t xml:space="preserve">   </w:t>
      </w:r>
      <w:r w:rsidRPr="0001479E">
        <w:rPr>
          <w:rFonts w:ascii="Times New Roman" w:hAnsi="Times New Roman" w:cs="Times New Roman"/>
          <w:b w:val="0"/>
          <w:sz w:val="28"/>
          <w:szCs w:val="28"/>
        </w:rPr>
        <w:t>финансового</w:t>
      </w:r>
      <w:r>
        <w:rPr>
          <w:rFonts w:ascii="Times New Roman" w:hAnsi="Times New Roman" w:cs="Times New Roman"/>
          <w:b w:val="0"/>
          <w:sz w:val="28"/>
          <w:szCs w:val="28"/>
        </w:rPr>
        <w:t xml:space="preserve"> </w:t>
      </w:r>
      <w:r w:rsidRPr="0001479E">
        <w:rPr>
          <w:rFonts w:ascii="Times New Roman" w:hAnsi="Times New Roman" w:cs="Times New Roman"/>
          <w:b w:val="0"/>
          <w:sz w:val="28"/>
          <w:szCs w:val="28"/>
        </w:rPr>
        <w:t>обеспечения выполнения этого задания</w:t>
      </w:r>
      <w:r>
        <w:rPr>
          <w:rFonts w:ascii="Times New Roman" w:hAnsi="Times New Roman" w:cs="Times New Roman"/>
          <w:b w:val="0"/>
          <w:sz w:val="28"/>
          <w:szCs w:val="28"/>
        </w:rPr>
        <w:t xml:space="preserve"> </w:t>
      </w:r>
      <w:r w:rsidRPr="0001479E">
        <w:rPr>
          <w:rFonts w:ascii="Times New Roman" w:hAnsi="Times New Roman" w:cs="Times New Roman"/>
          <w:b w:val="0"/>
          <w:sz w:val="28"/>
          <w:szCs w:val="28"/>
        </w:rPr>
        <w:t xml:space="preserve"> муниципальными</w:t>
      </w:r>
    </w:p>
    <w:p w:rsidR="0001479E" w:rsidRPr="0001479E" w:rsidRDefault="0001479E" w:rsidP="0001479E">
      <w:pPr>
        <w:pStyle w:val="ConsPlusTitle"/>
        <w:widowControl/>
        <w:rPr>
          <w:rFonts w:ascii="Times New Roman" w:hAnsi="Times New Roman" w:cs="Times New Roman"/>
          <w:b w:val="0"/>
          <w:sz w:val="28"/>
          <w:szCs w:val="28"/>
        </w:rPr>
      </w:pPr>
      <w:r w:rsidRPr="0001479E">
        <w:rPr>
          <w:rFonts w:ascii="Times New Roman" w:hAnsi="Times New Roman" w:cs="Times New Roman"/>
          <w:b w:val="0"/>
          <w:sz w:val="28"/>
          <w:szCs w:val="28"/>
        </w:rPr>
        <w:t xml:space="preserve">бюджетными и казенными учреждениями </w:t>
      </w:r>
      <w:r>
        <w:rPr>
          <w:rFonts w:ascii="Times New Roman" w:hAnsi="Times New Roman" w:cs="Times New Roman"/>
          <w:b w:val="0"/>
          <w:sz w:val="28"/>
          <w:szCs w:val="28"/>
        </w:rPr>
        <w:t>Е</w:t>
      </w:r>
      <w:r w:rsidRPr="0001479E">
        <w:rPr>
          <w:rFonts w:ascii="Times New Roman" w:hAnsi="Times New Roman" w:cs="Times New Roman"/>
          <w:b w:val="0"/>
          <w:sz w:val="28"/>
          <w:szCs w:val="28"/>
        </w:rPr>
        <w:t>катерининского  сельского поселения</w:t>
      </w:r>
      <w:r>
        <w:rPr>
          <w:rFonts w:ascii="Times New Roman" w:hAnsi="Times New Roman" w:cs="Times New Roman"/>
          <w:b w:val="0"/>
          <w:sz w:val="28"/>
          <w:szCs w:val="28"/>
        </w:rPr>
        <w:t>»</w:t>
      </w:r>
    </w:p>
    <w:p w:rsidR="006A372C" w:rsidRPr="006A372C" w:rsidRDefault="006A372C" w:rsidP="006A372C">
      <w:pPr>
        <w:pStyle w:val="ConsPlusTitle"/>
        <w:widowControl/>
        <w:rPr>
          <w:rFonts w:ascii="Times New Roman" w:hAnsi="Times New Roman" w:cs="Times New Roman"/>
          <w:b w:val="0"/>
          <w:sz w:val="28"/>
          <w:szCs w:val="28"/>
        </w:rPr>
      </w:pPr>
      <w:r>
        <w:rPr>
          <w:rFonts w:ascii="Times New Roman" w:hAnsi="Times New Roman" w:cs="Times New Roman"/>
          <w:b w:val="0"/>
          <w:sz w:val="28"/>
          <w:szCs w:val="28"/>
        </w:rPr>
        <w:t xml:space="preserve">        </w:t>
      </w:r>
      <w:r w:rsidRPr="006A372C">
        <w:rPr>
          <w:rFonts w:ascii="Times New Roman" w:hAnsi="Times New Roman" w:cs="Times New Roman"/>
          <w:b w:val="0"/>
          <w:sz w:val="28"/>
          <w:szCs w:val="28"/>
        </w:rPr>
        <w:t xml:space="preserve">от 30.11.2011 </w:t>
      </w:r>
      <w:hyperlink r:id="rId12" w:history="1">
        <w:r>
          <w:rPr>
            <w:rFonts w:ascii="Times New Roman" w:hAnsi="Times New Roman" w:cs="Times New Roman"/>
            <w:b w:val="0"/>
            <w:color w:val="0000FF"/>
            <w:sz w:val="28"/>
            <w:szCs w:val="28"/>
          </w:rPr>
          <w:t>№118</w:t>
        </w:r>
      </w:hyperlink>
      <w:r w:rsidRPr="006A372C">
        <w:rPr>
          <w:rFonts w:ascii="Times New Roman" w:hAnsi="Times New Roman" w:cs="Times New Roman"/>
          <w:b w:val="0"/>
          <w:sz w:val="28"/>
          <w:szCs w:val="28"/>
        </w:rPr>
        <w:t xml:space="preserve"> "</w:t>
      </w:r>
      <w:r>
        <w:rPr>
          <w:rFonts w:ascii="Times New Roman" w:hAnsi="Times New Roman" w:cs="Times New Roman"/>
          <w:b w:val="0"/>
          <w:sz w:val="28"/>
          <w:szCs w:val="28"/>
        </w:rPr>
        <w:t>О</w:t>
      </w:r>
      <w:r w:rsidRPr="006A372C">
        <w:rPr>
          <w:rFonts w:ascii="Times New Roman" w:hAnsi="Times New Roman" w:cs="Times New Roman"/>
          <w:b w:val="0"/>
          <w:sz w:val="28"/>
          <w:szCs w:val="28"/>
        </w:rPr>
        <w:t xml:space="preserve"> порядк</w:t>
      </w:r>
      <w:r>
        <w:rPr>
          <w:rFonts w:ascii="Times New Roman" w:hAnsi="Times New Roman" w:cs="Times New Roman"/>
          <w:b w:val="0"/>
          <w:sz w:val="28"/>
          <w:szCs w:val="28"/>
        </w:rPr>
        <w:t xml:space="preserve">е </w:t>
      </w:r>
      <w:r w:rsidRPr="006A372C">
        <w:rPr>
          <w:rFonts w:ascii="Times New Roman" w:hAnsi="Times New Roman" w:cs="Times New Roman"/>
          <w:b w:val="0"/>
          <w:sz w:val="28"/>
          <w:szCs w:val="28"/>
        </w:rPr>
        <w:t>исполнения и внесения изменений в муниципальное задание</w:t>
      </w:r>
      <w:r>
        <w:rPr>
          <w:rFonts w:ascii="Times New Roman" w:hAnsi="Times New Roman" w:cs="Times New Roman"/>
          <w:b w:val="0"/>
          <w:sz w:val="28"/>
          <w:szCs w:val="28"/>
        </w:rPr>
        <w:t xml:space="preserve"> </w:t>
      </w:r>
      <w:r w:rsidRPr="006A372C">
        <w:rPr>
          <w:rFonts w:ascii="Times New Roman" w:hAnsi="Times New Roman" w:cs="Times New Roman"/>
          <w:b w:val="0"/>
          <w:sz w:val="28"/>
          <w:szCs w:val="28"/>
        </w:rPr>
        <w:t>на оказание муниципальных услуг (выполнение работ) и объем</w:t>
      </w:r>
      <w:r>
        <w:rPr>
          <w:rFonts w:ascii="Times New Roman" w:hAnsi="Times New Roman" w:cs="Times New Roman"/>
          <w:b w:val="0"/>
          <w:sz w:val="28"/>
          <w:szCs w:val="28"/>
        </w:rPr>
        <w:t xml:space="preserve"> </w:t>
      </w:r>
      <w:r w:rsidRPr="006A372C">
        <w:rPr>
          <w:rFonts w:ascii="Times New Roman" w:hAnsi="Times New Roman" w:cs="Times New Roman"/>
          <w:b w:val="0"/>
          <w:sz w:val="28"/>
          <w:szCs w:val="28"/>
        </w:rPr>
        <w:t>его финансового обеспечения, мониторинга и контроля</w:t>
      </w:r>
    </w:p>
    <w:p w:rsidR="00F15871" w:rsidRPr="006A372C" w:rsidRDefault="006A372C" w:rsidP="006A372C">
      <w:pPr>
        <w:pStyle w:val="ConsPlusTitle"/>
        <w:widowControl/>
        <w:rPr>
          <w:rFonts w:ascii="Times New Roman" w:hAnsi="Times New Roman" w:cs="Times New Roman"/>
          <w:b w:val="0"/>
          <w:sz w:val="28"/>
          <w:szCs w:val="28"/>
        </w:rPr>
      </w:pPr>
      <w:r w:rsidRPr="006A372C">
        <w:rPr>
          <w:rFonts w:ascii="Times New Roman" w:hAnsi="Times New Roman" w:cs="Times New Roman"/>
          <w:b w:val="0"/>
          <w:sz w:val="28"/>
          <w:szCs w:val="28"/>
        </w:rPr>
        <w:t>за исполнением муниципального задания на оказание</w:t>
      </w:r>
      <w:r>
        <w:rPr>
          <w:rFonts w:ascii="Times New Roman" w:hAnsi="Times New Roman" w:cs="Times New Roman"/>
          <w:b w:val="0"/>
          <w:sz w:val="28"/>
          <w:szCs w:val="28"/>
        </w:rPr>
        <w:t xml:space="preserve"> </w:t>
      </w:r>
      <w:r w:rsidRPr="006A372C">
        <w:rPr>
          <w:rFonts w:ascii="Times New Roman" w:hAnsi="Times New Roman" w:cs="Times New Roman"/>
          <w:b w:val="0"/>
          <w:sz w:val="28"/>
          <w:szCs w:val="28"/>
        </w:rPr>
        <w:t>муниципальных услуг (выполнение работ)</w:t>
      </w:r>
      <w:r>
        <w:rPr>
          <w:rFonts w:ascii="Times New Roman" w:hAnsi="Times New Roman" w:cs="Times New Roman"/>
          <w:b w:val="0"/>
          <w:sz w:val="28"/>
          <w:szCs w:val="28"/>
        </w:rPr>
        <w:t>»</w:t>
      </w:r>
    </w:p>
    <w:p w:rsidR="00F15871" w:rsidRPr="00C10EC1" w:rsidRDefault="00F15871">
      <w:pPr>
        <w:pStyle w:val="ConsPlusNormal"/>
        <w:ind w:firstLine="540"/>
        <w:jc w:val="both"/>
        <w:rPr>
          <w:rFonts w:ascii="Times New Roman" w:hAnsi="Times New Roman" w:cs="Times New Roman"/>
          <w:sz w:val="28"/>
          <w:szCs w:val="28"/>
        </w:rPr>
      </w:pPr>
      <w:bookmarkStart w:id="0" w:name="P29"/>
      <w:bookmarkEnd w:id="0"/>
      <w:r w:rsidRPr="00C10EC1">
        <w:rPr>
          <w:rFonts w:ascii="Times New Roman" w:hAnsi="Times New Roman" w:cs="Times New Roman"/>
          <w:sz w:val="28"/>
          <w:szCs w:val="28"/>
        </w:rPr>
        <w:t xml:space="preserve">4. Настоящее Постановление вступает в силу после его </w:t>
      </w:r>
      <w:r w:rsidR="00C10EC1">
        <w:rPr>
          <w:rFonts w:ascii="Times New Roman" w:hAnsi="Times New Roman" w:cs="Times New Roman"/>
          <w:sz w:val="28"/>
          <w:szCs w:val="28"/>
        </w:rPr>
        <w:t>официального обнародования</w:t>
      </w:r>
      <w:r w:rsidRPr="00C10EC1">
        <w:rPr>
          <w:rFonts w:ascii="Times New Roman" w:hAnsi="Times New Roman" w:cs="Times New Roman"/>
          <w:sz w:val="28"/>
          <w:szCs w:val="28"/>
        </w:rPr>
        <w:t xml:space="preserve">, за исключением </w:t>
      </w:r>
      <w:hyperlink w:anchor="P72" w:history="1">
        <w:r w:rsidRPr="00C10EC1">
          <w:rPr>
            <w:rFonts w:ascii="Times New Roman" w:hAnsi="Times New Roman" w:cs="Times New Roman"/>
            <w:color w:val="0000FF"/>
            <w:sz w:val="28"/>
            <w:szCs w:val="28"/>
          </w:rPr>
          <w:t>пункта 2.3</w:t>
        </w:r>
      </w:hyperlink>
      <w:r w:rsidRPr="00C10EC1">
        <w:rPr>
          <w:rFonts w:ascii="Times New Roman" w:hAnsi="Times New Roman" w:cs="Times New Roman"/>
          <w:sz w:val="28"/>
          <w:szCs w:val="28"/>
        </w:rPr>
        <w:t xml:space="preserve"> Порядка формирования муниципального задания на оказание муниципальных услуг (выполнение работ) и его финансового обеспечения, который вступает в силу с 1 мая 2015 года и применяется при формировании муниципального задания на оказание муниципальных услуг (выполнение работ), начиная с муниципальных заданий на оказание муниципальных услуг (выполнение работ) на 2016 год (на 2016 год и на плановый период 2017 и 2018 годов).</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rsidP="00C10EC1">
      <w:pPr>
        <w:pStyle w:val="ConsPlusNormal"/>
        <w:rPr>
          <w:rFonts w:ascii="Times New Roman" w:hAnsi="Times New Roman" w:cs="Times New Roman"/>
          <w:sz w:val="28"/>
          <w:szCs w:val="28"/>
        </w:rPr>
      </w:pPr>
      <w:r w:rsidRPr="00C10EC1">
        <w:rPr>
          <w:rFonts w:ascii="Times New Roman" w:hAnsi="Times New Roman" w:cs="Times New Roman"/>
          <w:sz w:val="28"/>
          <w:szCs w:val="28"/>
        </w:rPr>
        <w:t xml:space="preserve">Глава </w:t>
      </w:r>
      <w:r w:rsidR="00C10EC1">
        <w:rPr>
          <w:rFonts w:ascii="Times New Roman" w:hAnsi="Times New Roman" w:cs="Times New Roman"/>
          <w:sz w:val="28"/>
          <w:szCs w:val="28"/>
        </w:rPr>
        <w:t xml:space="preserve">поселения:                                                                          </w:t>
      </w:r>
      <w:r w:rsidR="00D65470">
        <w:rPr>
          <w:rFonts w:ascii="Times New Roman" w:hAnsi="Times New Roman" w:cs="Times New Roman"/>
          <w:sz w:val="28"/>
          <w:szCs w:val="28"/>
        </w:rPr>
        <w:t>П.В. Шкуров</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D65470" w:rsidRDefault="00D65470">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lastRenderedPageBreak/>
        <w:t>УТВЕРЖДЕН</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Постановлением</w:t>
      </w:r>
    </w:p>
    <w:p w:rsidR="00942FDC" w:rsidRDefault="00F15871" w:rsidP="00D65470">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 xml:space="preserve">администрации </w:t>
      </w:r>
    </w:p>
    <w:p w:rsidR="00D65470" w:rsidRDefault="00D65470" w:rsidP="00D65470">
      <w:pPr>
        <w:pStyle w:val="ConsPlusNormal"/>
        <w:jc w:val="right"/>
        <w:rPr>
          <w:rFonts w:ascii="Times New Roman" w:hAnsi="Times New Roman" w:cs="Times New Roman"/>
          <w:sz w:val="28"/>
          <w:szCs w:val="28"/>
        </w:rPr>
      </w:pPr>
      <w:r>
        <w:rPr>
          <w:rFonts w:ascii="Times New Roman" w:hAnsi="Times New Roman" w:cs="Times New Roman"/>
          <w:sz w:val="28"/>
          <w:szCs w:val="28"/>
        </w:rPr>
        <w:t>Екатерининского</w:t>
      </w:r>
    </w:p>
    <w:p w:rsidR="00F15871" w:rsidRPr="00C10EC1" w:rsidRDefault="00D65470" w:rsidP="00D65470">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поселения</w:t>
      </w:r>
    </w:p>
    <w:p w:rsidR="00F15871" w:rsidRPr="00C10EC1" w:rsidRDefault="00C82227" w:rsidP="00D65470">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от </w:t>
      </w:r>
      <w:r w:rsidR="00F15871" w:rsidRPr="00C10EC1">
        <w:rPr>
          <w:rFonts w:ascii="Times New Roman" w:hAnsi="Times New Roman" w:cs="Times New Roman"/>
          <w:sz w:val="28"/>
          <w:szCs w:val="28"/>
        </w:rPr>
        <w:t>04.</w:t>
      </w:r>
      <w:r>
        <w:rPr>
          <w:rFonts w:ascii="Times New Roman" w:hAnsi="Times New Roman" w:cs="Times New Roman"/>
          <w:sz w:val="28"/>
          <w:szCs w:val="28"/>
        </w:rPr>
        <w:t>09.</w:t>
      </w:r>
      <w:r w:rsidR="00F15871" w:rsidRPr="00C10EC1">
        <w:rPr>
          <w:rFonts w:ascii="Times New Roman" w:hAnsi="Times New Roman" w:cs="Times New Roman"/>
          <w:sz w:val="28"/>
          <w:szCs w:val="28"/>
        </w:rPr>
        <w:t xml:space="preserve">2015 N </w:t>
      </w:r>
      <w:r w:rsidR="00942FDC">
        <w:rPr>
          <w:rFonts w:ascii="Times New Roman" w:hAnsi="Times New Roman" w:cs="Times New Roman"/>
          <w:sz w:val="28"/>
          <w:szCs w:val="28"/>
        </w:rPr>
        <w:t>154</w:t>
      </w:r>
    </w:p>
    <w:p w:rsidR="00F15871" w:rsidRPr="00C10EC1" w:rsidRDefault="00F15871">
      <w:pPr>
        <w:pStyle w:val="ConsPlusTitle"/>
        <w:jc w:val="center"/>
        <w:rPr>
          <w:rFonts w:ascii="Times New Roman" w:hAnsi="Times New Roman" w:cs="Times New Roman"/>
          <w:sz w:val="28"/>
          <w:szCs w:val="28"/>
        </w:rPr>
      </w:pPr>
      <w:bookmarkStart w:id="1" w:name="P45"/>
      <w:bookmarkEnd w:id="1"/>
      <w:r w:rsidRPr="00C10EC1">
        <w:rPr>
          <w:rFonts w:ascii="Times New Roman" w:hAnsi="Times New Roman" w:cs="Times New Roman"/>
          <w:sz w:val="28"/>
          <w:szCs w:val="28"/>
        </w:rPr>
        <w:t>ПОРЯДОК</w:t>
      </w:r>
    </w:p>
    <w:p w:rsidR="00F15871" w:rsidRPr="00C10EC1" w:rsidRDefault="00F15871">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ФОРМИРОВАНИЯ МУНИЦИПАЛЬНОГО ЗАДАНИЯ НА ОКАЗАНИЕ</w:t>
      </w:r>
    </w:p>
    <w:p w:rsidR="00F15871" w:rsidRPr="00C10EC1" w:rsidRDefault="00F15871">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МУНИЦИПАЛЬНЫХ УСЛУГ (ВЫПОЛНЕНИЕ РАБОТ) И ЕГО ФИНАНСОВОГО</w:t>
      </w:r>
    </w:p>
    <w:p w:rsidR="00F15871" w:rsidRPr="00C10EC1" w:rsidRDefault="00F15871">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ОБЕСПЕЧЕНИЯ</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I. Общие положения</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Настоящий Порядок устанавливает правила формирования и финансового обеспечения выполнения муниципального задания на оказание муниципальных услуг (выполнение работ) (далее - муниципальное задание) муниципальными бюджетными  учреждениями </w:t>
      </w:r>
      <w:r w:rsidR="00D65470">
        <w:rPr>
          <w:rFonts w:ascii="Times New Roman" w:hAnsi="Times New Roman" w:cs="Times New Roman"/>
          <w:sz w:val="28"/>
          <w:szCs w:val="28"/>
        </w:rPr>
        <w:t>Екатерининского поселения</w:t>
      </w:r>
      <w:r w:rsidRPr="00C10EC1">
        <w:rPr>
          <w:rFonts w:ascii="Times New Roman" w:hAnsi="Times New Roman" w:cs="Times New Roman"/>
          <w:sz w:val="28"/>
          <w:szCs w:val="28"/>
        </w:rPr>
        <w:t>.</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II. Формирование муниципального задания на оказание</w:t>
      </w:r>
    </w:p>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муниципальных услуг (выполнение работ)</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2.1. Муниципальное задани</w:t>
      </w:r>
      <w:r w:rsidR="00BF2A67">
        <w:rPr>
          <w:rFonts w:ascii="Times New Roman" w:hAnsi="Times New Roman" w:cs="Times New Roman"/>
          <w:sz w:val="28"/>
          <w:szCs w:val="28"/>
        </w:rPr>
        <w:t xml:space="preserve">е для муниципальных бюджетных </w:t>
      </w:r>
      <w:r w:rsidRPr="00C10EC1">
        <w:rPr>
          <w:rFonts w:ascii="Times New Roman" w:hAnsi="Times New Roman" w:cs="Times New Roman"/>
          <w:sz w:val="28"/>
          <w:szCs w:val="28"/>
        </w:rPr>
        <w:t xml:space="preserve">учреждений </w:t>
      </w:r>
      <w:r w:rsidR="00D65470">
        <w:rPr>
          <w:rFonts w:ascii="Times New Roman" w:hAnsi="Times New Roman" w:cs="Times New Roman"/>
          <w:sz w:val="28"/>
          <w:szCs w:val="28"/>
        </w:rPr>
        <w:t>Екатерининского поселения</w:t>
      </w:r>
      <w:r w:rsidR="00D65470" w:rsidRPr="00C10EC1">
        <w:rPr>
          <w:rFonts w:ascii="Times New Roman" w:hAnsi="Times New Roman" w:cs="Times New Roman"/>
          <w:sz w:val="28"/>
          <w:szCs w:val="28"/>
        </w:rPr>
        <w:t xml:space="preserve"> </w:t>
      </w:r>
      <w:r w:rsidRPr="00C10EC1">
        <w:rPr>
          <w:rFonts w:ascii="Times New Roman" w:hAnsi="Times New Roman" w:cs="Times New Roman"/>
          <w:sz w:val="28"/>
          <w:szCs w:val="28"/>
        </w:rPr>
        <w:t>(далее - муниципальные учреждения) формируется в соответствии с видами деятельности, отнесенными их учредительными документами к основной деятельности.</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Муниципальное задание является обязательным для муниципального бюджетного  учреждения.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2.2. Муниципальное </w:t>
      </w:r>
      <w:hyperlink w:anchor="P131" w:history="1">
        <w:r w:rsidRPr="00C10EC1">
          <w:rPr>
            <w:rFonts w:ascii="Times New Roman" w:hAnsi="Times New Roman" w:cs="Times New Roman"/>
            <w:color w:val="0000FF"/>
            <w:sz w:val="28"/>
            <w:szCs w:val="28"/>
          </w:rPr>
          <w:t>задание</w:t>
        </w:r>
      </w:hyperlink>
      <w:r w:rsidRPr="00C10EC1">
        <w:rPr>
          <w:rFonts w:ascii="Times New Roman" w:hAnsi="Times New Roman" w:cs="Times New Roman"/>
          <w:sz w:val="28"/>
          <w:szCs w:val="28"/>
        </w:rPr>
        <w:t xml:space="preserve"> формируется по форме согласно приложению к настоящему Порядку и должно содержать:</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показатели, характеризующие качество и (или) объем (содержание) оказываемых муниципальных услуг (выполняемых работ);</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порядок </w:t>
      </w:r>
      <w:r w:rsidR="00BF2A67">
        <w:rPr>
          <w:rFonts w:ascii="Times New Roman" w:hAnsi="Times New Roman" w:cs="Times New Roman"/>
          <w:sz w:val="28"/>
          <w:szCs w:val="28"/>
        </w:rPr>
        <w:t xml:space="preserve"> </w:t>
      </w:r>
      <w:r w:rsidRPr="00C10EC1">
        <w:rPr>
          <w:rFonts w:ascii="Times New Roman" w:hAnsi="Times New Roman" w:cs="Times New Roman"/>
          <w:sz w:val="28"/>
          <w:szCs w:val="28"/>
        </w:rPr>
        <w:t>контроля за исполнением муниципального задания, в том числе условия и порядок его досрочного прекращения;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требования к отчетности об исполнении муниципального задания.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Муниципальное задание на оказание муниципальных услуг физическим и юридическим лицам также должно содержать:</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определение категорий физических и (или) юридических лиц, являющихся потребителями соответствующих услуг;</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порядок оказания соответствующих услуг;</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lastRenderedPageBreak/>
        <w:t>При установлении муниципального задания на оказание нескольких муниципальных услуг (выполнение нескольких работ) муниципальное задание формируется из нескольких разделов, каждый из которых должен содержать требования к оказанию одной муниципальной услуги (выполнению одной работы).</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При установлении муниципального задания одновременно на оказание муниципальной услуги (услуг) и выполнение работы (работ) муниципальное задание формируется из 2 частей, каждая из которых должна содержать отдельно требования к оказанию муниципальной услуги (услуг) и выполнению работы (работ).</w:t>
      </w:r>
    </w:p>
    <w:p w:rsidR="00F15871" w:rsidRPr="00C10EC1" w:rsidRDefault="00F15871">
      <w:pPr>
        <w:pStyle w:val="ConsPlusNormal"/>
        <w:ind w:firstLine="540"/>
        <w:jc w:val="both"/>
        <w:rPr>
          <w:rFonts w:ascii="Times New Roman" w:hAnsi="Times New Roman" w:cs="Times New Roman"/>
          <w:sz w:val="28"/>
          <w:szCs w:val="28"/>
        </w:rPr>
      </w:pPr>
      <w:bookmarkStart w:id="2" w:name="P72"/>
      <w:bookmarkEnd w:id="2"/>
      <w:r w:rsidRPr="00C10EC1">
        <w:rPr>
          <w:rFonts w:ascii="Times New Roman" w:hAnsi="Times New Roman" w:cs="Times New Roman"/>
          <w:sz w:val="28"/>
          <w:szCs w:val="28"/>
        </w:rPr>
        <w:t xml:space="preserve">2.3. Муниципальное задание формируется в соответствии с ведомственным перечнем муниципальных услуг и работ, оказываемых и выполняемых муниципальными учреждениями в качестве основных видов деятельности, в период составления проекта бюджета </w:t>
      </w:r>
      <w:r w:rsidR="00D65470">
        <w:rPr>
          <w:rFonts w:ascii="Times New Roman" w:hAnsi="Times New Roman" w:cs="Times New Roman"/>
          <w:sz w:val="28"/>
          <w:szCs w:val="28"/>
        </w:rPr>
        <w:t>Екатерининского поселения</w:t>
      </w:r>
      <w:r w:rsidR="00D65470" w:rsidRPr="00C10EC1">
        <w:rPr>
          <w:rFonts w:ascii="Times New Roman" w:hAnsi="Times New Roman" w:cs="Times New Roman"/>
          <w:sz w:val="28"/>
          <w:szCs w:val="28"/>
        </w:rPr>
        <w:t xml:space="preserve"> </w:t>
      </w:r>
      <w:r w:rsidRPr="00C10EC1">
        <w:rPr>
          <w:rFonts w:ascii="Times New Roman" w:hAnsi="Times New Roman" w:cs="Times New Roman"/>
          <w:sz w:val="28"/>
          <w:szCs w:val="28"/>
        </w:rPr>
        <w:t>на очередной финансовый год и на плановый период.</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Ведомственные перечни муниципальных услуг и работ формируются и ведутся в соответствии с базовыми (отраслевыми) перечнями государственных и муниципальных услуг и работ, утвержденными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Порядок формирования, ведения и утверждения ведомственных перечней муниципальных услуг и работ, оказываемых и выполняемых муниципальными учреждениями, устанавливает</w:t>
      </w:r>
      <w:r w:rsidR="00D65470">
        <w:rPr>
          <w:rFonts w:ascii="Times New Roman" w:hAnsi="Times New Roman" w:cs="Times New Roman"/>
          <w:sz w:val="28"/>
          <w:szCs w:val="28"/>
        </w:rPr>
        <w:t>ся администрацией Екатерининского поселения</w:t>
      </w:r>
      <w:r w:rsidR="00D65470" w:rsidRPr="00C10EC1">
        <w:rPr>
          <w:rFonts w:ascii="Times New Roman" w:hAnsi="Times New Roman" w:cs="Times New Roman"/>
          <w:sz w:val="28"/>
          <w:szCs w:val="28"/>
        </w:rPr>
        <w:t xml:space="preserve"> </w:t>
      </w:r>
      <w:r w:rsidRPr="00C10EC1">
        <w:rPr>
          <w:rFonts w:ascii="Times New Roman" w:hAnsi="Times New Roman" w:cs="Times New Roman"/>
          <w:sz w:val="28"/>
          <w:szCs w:val="28"/>
        </w:rPr>
        <w:t>с соблюдением общих требований, установленных Правительством Российской Федерации.</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Объем муниципальных услуг определяется на основе анализа обеспеченности населения муниципальными услугами с учетом демографических особенностей, структуры и фактического уровня потребности в данных услугах на территории </w:t>
      </w:r>
      <w:r w:rsidR="00D65470">
        <w:rPr>
          <w:rFonts w:ascii="Times New Roman" w:hAnsi="Times New Roman" w:cs="Times New Roman"/>
          <w:sz w:val="28"/>
          <w:szCs w:val="28"/>
        </w:rPr>
        <w:t>Екатерининского поселения</w:t>
      </w:r>
      <w:r w:rsidRPr="00C10EC1">
        <w:rPr>
          <w:rFonts w:ascii="Times New Roman" w:hAnsi="Times New Roman" w:cs="Times New Roman"/>
          <w:sz w:val="28"/>
          <w:szCs w:val="28"/>
        </w:rPr>
        <w:t>.</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2.4. Муниципальное задание утверждается на три года правовым актом не позднее чем за месяц до внесения проекта решения о бюджете </w:t>
      </w:r>
      <w:r w:rsidR="00D65470">
        <w:rPr>
          <w:rFonts w:ascii="Times New Roman" w:hAnsi="Times New Roman" w:cs="Times New Roman"/>
          <w:sz w:val="28"/>
          <w:szCs w:val="28"/>
        </w:rPr>
        <w:t>Екатерининского поселения</w:t>
      </w:r>
      <w:r w:rsidR="00D65470" w:rsidRPr="00C10EC1">
        <w:rPr>
          <w:rFonts w:ascii="Times New Roman" w:hAnsi="Times New Roman" w:cs="Times New Roman"/>
          <w:sz w:val="28"/>
          <w:szCs w:val="28"/>
        </w:rPr>
        <w:t xml:space="preserve"> </w:t>
      </w:r>
      <w:r w:rsidRPr="00C10EC1">
        <w:rPr>
          <w:rFonts w:ascii="Times New Roman" w:hAnsi="Times New Roman" w:cs="Times New Roman"/>
          <w:sz w:val="28"/>
          <w:szCs w:val="28"/>
        </w:rPr>
        <w:t xml:space="preserve">на очередной финансовый год и на плановый период в </w:t>
      </w:r>
      <w:r w:rsidR="00D65470">
        <w:rPr>
          <w:rFonts w:ascii="Times New Roman" w:hAnsi="Times New Roman" w:cs="Times New Roman"/>
          <w:sz w:val="28"/>
          <w:szCs w:val="28"/>
        </w:rPr>
        <w:t>Совет депутатов Екатерининского поселения</w:t>
      </w:r>
      <w:r w:rsidR="00D65470" w:rsidRPr="00C10EC1">
        <w:rPr>
          <w:rFonts w:ascii="Times New Roman" w:hAnsi="Times New Roman" w:cs="Times New Roman"/>
          <w:sz w:val="28"/>
          <w:szCs w:val="28"/>
        </w:rPr>
        <w:t xml:space="preserve"> </w:t>
      </w:r>
      <w:r w:rsidR="0058090B">
        <w:rPr>
          <w:rFonts w:ascii="Times New Roman" w:hAnsi="Times New Roman" w:cs="Times New Roman"/>
          <w:sz w:val="28"/>
          <w:szCs w:val="28"/>
        </w:rPr>
        <w:t>администрацией</w:t>
      </w:r>
      <w:r w:rsidR="0058090B" w:rsidRPr="0058090B">
        <w:rPr>
          <w:rFonts w:ascii="Times New Roman" w:hAnsi="Times New Roman" w:cs="Times New Roman"/>
          <w:sz w:val="28"/>
          <w:szCs w:val="28"/>
        </w:rPr>
        <w:t xml:space="preserve"> </w:t>
      </w:r>
      <w:r w:rsidR="0058090B">
        <w:rPr>
          <w:rFonts w:ascii="Times New Roman" w:hAnsi="Times New Roman" w:cs="Times New Roman"/>
          <w:sz w:val="28"/>
          <w:szCs w:val="28"/>
        </w:rPr>
        <w:t>Екатерининского поселения</w:t>
      </w:r>
      <w:r w:rsidRPr="00C10EC1">
        <w:rPr>
          <w:rFonts w:ascii="Times New Roman" w:hAnsi="Times New Roman" w:cs="Times New Roman"/>
          <w:sz w:val="28"/>
          <w:szCs w:val="28"/>
        </w:rPr>
        <w:t xml:space="preserve"> осуществляющ</w:t>
      </w:r>
      <w:r w:rsidR="00BF2A67">
        <w:rPr>
          <w:rFonts w:ascii="Times New Roman" w:hAnsi="Times New Roman" w:cs="Times New Roman"/>
          <w:sz w:val="28"/>
          <w:szCs w:val="28"/>
        </w:rPr>
        <w:t>ей</w:t>
      </w:r>
      <w:r w:rsidRPr="00C10EC1">
        <w:rPr>
          <w:rFonts w:ascii="Times New Roman" w:hAnsi="Times New Roman" w:cs="Times New Roman"/>
          <w:sz w:val="28"/>
          <w:szCs w:val="28"/>
        </w:rPr>
        <w:t xml:space="preserve"> функции и полномочия учредителя в отношении муниципальных учреждений (далее - учредитель).</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2.5. Показатели муниципального задания используются при составлении проекта бюджета для планирования бюджетных ассигнований для определения объема субсидий на выполнение муниципального задания муниципальным учреждением.</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2.6. Контроль за деятельностью муниципальных учреждений, в том числе при выполнении указанными учреждениями муниципальных заданий, осуществля</w:t>
      </w:r>
      <w:r w:rsidR="00BF2A67">
        <w:rPr>
          <w:rFonts w:ascii="Times New Roman" w:hAnsi="Times New Roman" w:cs="Times New Roman"/>
          <w:sz w:val="28"/>
          <w:szCs w:val="28"/>
        </w:rPr>
        <w:t>е</w:t>
      </w:r>
      <w:r w:rsidRPr="00C10EC1">
        <w:rPr>
          <w:rFonts w:ascii="Times New Roman" w:hAnsi="Times New Roman" w:cs="Times New Roman"/>
          <w:sz w:val="28"/>
          <w:szCs w:val="28"/>
        </w:rPr>
        <w:t>т учредител</w:t>
      </w:r>
      <w:r w:rsidR="00BF2A67">
        <w:rPr>
          <w:rFonts w:ascii="Times New Roman" w:hAnsi="Times New Roman" w:cs="Times New Roman"/>
          <w:sz w:val="28"/>
          <w:szCs w:val="28"/>
        </w:rPr>
        <w:t>ь</w:t>
      </w:r>
      <w:r w:rsidRPr="00C10EC1">
        <w:rPr>
          <w:rFonts w:ascii="Times New Roman" w:hAnsi="Times New Roman" w:cs="Times New Roman"/>
          <w:sz w:val="28"/>
          <w:szCs w:val="28"/>
        </w:rPr>
        <w:t>.</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2.7. Муниципальные задания, за исключением содержащихся в них сведений, отнесенных к государственной тайне, размещаются </w:t>
      </w:r>
      <w:r w:rsidRPr="00C10EC1">
        <w:rPr>
          <w:rFonts w:ascii="Times New Roman" w:hAnsi="Times New Roman" w:cs="Times New Roman"/>
          <w:sz w:val="28"/>
          <w:szCs w:val="28"/>
        </w:rPr>
        <w:lastRenderedPageBreak/>
        <w:t>муниципальными учреждениями на официальном сайте Российской Федерации для размещения информации о государственных (муниципальных) учреждениях в информационно-телекоммуникационной сети "Интернет" по адресу: www.bus.gov.ru в порядке, установленном Министерством финансов Российской Федерации.</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III. Финансовое обеспечение выполнения муниципального</w:t>
      </w:r>
    </w:p>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задания</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3.1. Финансовое обеспечение выполнения муниципального задания осуществляется за счет средств бюджета </w:t>
      </w:r>
      <w:r w:rsidR="0058090B">
        <w:rPr>
          <w:rFonts w:ascii="Times New Roman" w:hAnsi="Times New Roman" w:cs="Times New Roman"/>
          <w:sz w:val="28"/>
          <w:szCs w:val="28"/>
        </w:rPr>
        <w:t>Екатерининского поселения</w:t>
      </w:r>
      <w:r w:rsidR="0058090B" w:rsidRPr="00C10EC1">
        <w:rPr>
          <w:rFonts w:ascii="Times New Roman" w:hAnsi="Times New Roman" w:cs="Times New Roman"/>
          <w:sz w:val="28"/>
          <w:szCs w:val="28"/>
        </w:rPr>
        <w:t xml:space="preserve"> </w:t>
      </w:r>
      <w:r w:rsidRPr="00C10EC1">
        <w:rPr>
          <w:rFonts w:ascii="Times New Roman" w:hAnsi="Times New Roman" w:cs="Times New Roman"/>
          <w:sz w:val="28"/>
          <w:szCs w:val="28"/>
        </w:rPr>
        <w:t xml:space="preserve">в пределах бюджетных ассигнований, утвержденных решением о бюджете </w:t>
      </w:r>
      <w:r w:rsidR="0058090B">
        <w:rPr>
          <w:rFonts w:ascii="Times New Roman" w:hAnsi="Times New Roman" w:cs="Times New Roman"/>
          <w:sz w:val="28"/>
          <w:szCs w:val="28"/>
        </w:rPr>
        <w:t>Екатерининского поселения</w:t>
      </w:r>
      <w:r w:rsidR="0058090B" w:rsidRPr="00C10EC1">
        <w:rPr>
          <w:rFonts w:ascii="Times New Roman" w:hAnsi="Times New Roman" w:cs="Times New Roman"/>
          <w:sz w:val="28"/>
          <w:szCs w:val="28"/>
        </w:rPr>
        <w:t xml:space="preserve"> </w:t>
      </w:r>
      <w:r w:rsidRPr="00C10EC1">
        <w:rPr>
          <w:rFonts w:ascii="Times New Roman" w:hAnsi="Times New Roman" w:cs="Times New Roman"/>
          <w:sz w:val="28"/>
          <w:szCs w:val="28"/>
        </w:rPr>
        <w:t>на очередной финансовый год и на плановый период.</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Финансовое обеспечение выполнения муниципального задания муниципальным учреждением осуществляется в форме субсидии.</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3.2. Объем финансового обеспечения выполнения муниципального задания рассчитывается исходя из нормативных затрат на оказание муниципальных услуг (выполнение работ) и нормативных затрат на содержание и приобретение имущества.</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В случае сдачи в аренду с согласия учредителя недвижимого имущества и особо ценного движимого имущества, закрепленного за муниципальным бюджетным  учреждением учредителем или приобретенного муниципальным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Порядок определения нормативных затрат на оказание муниципальных услуг (выполнение работ) утверждается нормативным правовым актом органа местного самоуправления на основании методических рекомендаций, утвержденных</w:t>
      </w:r>
      <w:r w:rsidR="00BF2A67">
        <w:rPr>
          <w:rFonts w:ascii="Times New Roman" w:hAnsi="Times New Roman" w:cs="Times New Roman"/>
          <w:sz w:val="28"/>
          <w:szCs w:val="28"/>
        </w:rPr>
        <w:t xml:space="preserve"> администрацией поселения</w:t>
      </w:r>
      <w:r w:rsidRPr="00C10EC1">
        <w:rPr>
          <w:rFonts w:ascii="Times New Roman" w:hAnsi="Times New Roman" w:cs="Times New Roman"/>
          <w:sz w:val="28"/>
          <w:szCs w:val="28"/>
        </w:rPr>
        <w:t>.</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Размер нормативных затрат на оказание муниципальных услуг (выполнение работ) утверждается правовым актом органа местного самоуправления.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3.3. При оказании в случаях, установленных законодательством Российской Федерации, муниципальными учреждениями муниципальных услуг (выполнении работ) гражданам и юридическим лицам за плату в пределах установленного муниципального задания размер субсидии рассчитывается с учетом средств, планируемых к поступлению от потребителей указанных услуг (работ).</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3.4. Субсидия муниципальному учреждению в течение финансового года предоставляется на основании соглашения (договора) о порядке и условиях предоставления субсидии на финансовое обеспечение выполнения муниципального задания (далее - соглашение), заключаемого учредителем с муниципальным учреждением.</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Соглашение заключается на один год либо на три года по решению </w:t>
      </w:r>
      <w:r w:rsidRPr="00C10EC1">
        <w:rPr>
          <w:rFonts w:ascii="Times New Roman" w:hAnsi="Times New Roman" w:cs="Times New Roman"/>
          <w:sz w:val="28"/>
          <w:szCs w:val="28"/>
        </w:rPr>
        <w:lastRenderedPageBreak/>
        <w:t>учредителя.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В соглашении должно быть определено следующее:</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объем, сроки (периодичность), цели, порядок и условия предоставления субсидий, а также показатели достижения измеримого результата;</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меры ответственности и порядок контроля за использованием субсидий;</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требования и порядок представления отчетности;</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порядок и случаи изменения объема предоставляемых субсидий, а также возврата предоставленных субсидий.</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По решению учредителя соглашение может содержать дополнительную необходимую информацию.</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Форма соглашения утверждается учредителем.</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3.5. Перечисление субсидий осуществляется учредителем в сроки, установленные соглашением.</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В случае невыполнения и (или) нарушения условий, установленных соглашением, перечисление субсидий по решению учредителя приостанавливается до устранения нарушений.</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3.6. Не использованные в текущем финансовом году остатки субсидии, предоставленной муниципальному учреждению на выполнение муниципального задания, источником которой являются средства бюджета </w:t>
      </w:r>
      <w:r w:rsidR="0058090B">
        <w:rPr>
          <w:rFonts w:ascii="Times New Roman" w:hAnsi="Times New Roman" w:cs="Times New Roman"/>
          <w:sz w:val="28"/>
          <w:szCs w:val="28"/>
        </w:rPr>
        <w:t>Екатерининского поселения</w:t>
      </w:r>
      <w:r w:rsidRPr="00C10EC1">
        <w:rPr>
          <w:rFonts w:ascii="Times New Roman" w:hAnsi="Times New Roman" w:cs="Times New Roman"/>
          <w:sz w:val="28"/>
          <w:szCs w:val="28"/>
        </w:rPr>
        <w:t>, межбюджетные трансферты из федерального и краевого бюджетов, используются в очередном финансовом году для достижения целей, ради которых эти учреждения созданы.</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Не использованные в текущем финансовом году остатки субсидии, предоставленной муниципальному учреждению при условии выполнения муниципального задания, установленного учредителем, не подлежат сокращению (взысканию).</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При невыполнении муниципального задания по итогам финансового года средства субсидии возвращаются муниципальным учреждением в бюджет </w:t>
      </w:r>
      <w:r w:rsidR="0058090B">
        <w:rPr>
          <w:rFonts w:ascii="Times New Roman" w:hAnsi="Times New Roman" w:cs="Times New Roman"/>
          <w:sz w:val="28"/>
          <w:szCs w:val="28"/>
        </w:rPr>
        <w:t>поселения</w:t>
      </w:r>
      <w:r w:rsidRPr="00C10EC1">
        <w:rPr>
          <w:rFonts w:ascii="Times New Roman" w:hAnsi="Times New Roman" w:cs="Times New Roman"/>
          <w:sz w:val="28"/>
          <w:szCs w:val="28"/>
        </w:rPr>
        <w:t xml:space="preserve"> в сумме пропорционально объему невыполненного муниципального задания. Возврат осуществляется муниципальным учреждением в течение 10 календарных дней с момента получения требования о возврате бюджетных средств в бюджет </w:t>
      </w:r>
      <w:r w:rsidR="00B70EE2">
        <w:rPr>
          <w:rFonts w:ascii="Times New Roman" w:hAnsi="Times New Roman" w:cs="Times New Roman"/>
          <w:sz w:val="28"/>
          <w:szCs w:val="28"/>
        </w:rPr>
        <w:t>поселения</w:t>
      </w:r>
      <w:r w:rsidRPr="00C10EC1">
        <w:rPr>
          <w:rFonts w:ascii="Times New Roman" w:hAnsi="Times New Roman" w:cs="Times New Roman"/>
          <w:sz w:val="28"/>
          <w:szCs w:val="28"/>
        </w:rPr>
        <w:t>, но не позднее 1 марта года, следующего за отчетным финансовым годом.</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3272E1" w:rsidRDefault="003272E1">
      <w:pPr>
        <w:pStyle w:val="ConsPlusNormal"/>
        <w:jc w:val="right"/>
        <w:rPr>
          <w:rFonts w:ascii="Times New Roman" w:hAnsi="Times New Roman" w:cs="Times New Roman"/>
          <w:sz w:val="28"/>
          <w:szCs w:val="28"/>
        </w:rPr>
      </w:pPr>
    </w:p>
    <w:p w:rsidR="003272E1" w:rsidRDefault="003272E1">
      <w:pPr>
        <w:pStyle w:val="ConsPlusNormal"/>
        <w:jc w:val="right"/>
        <w:rPr>
          <w:rFonts w:ascii="Times New Roman" w:hAnsi="Times New Roman" w:cs="Times New Roman"/>
          <w:sz w:val="28"/>
          <w:szCs w:val="28"/>
        </w:rPr>
      </w:pPr>
    </w:p>
    <w:p w:rsidR="003272E1" w:rsidRDefault="003272E1">
      <w:pPr>
        <w:pStyle w:val="ConsPlusNormal"/>
        <w:jc w:val="right"/>
        <w:rPr>
          <w:rFonts w:ascii="Times New Roman" w:hAnsi="Times New Roman" w:cs="Times New Roman"/>
          <w:sz w:val="28"/>
          <w:szCs w:val="28"/>
        </w:rPr>
      </w:pPr>
    </w:p>
    <w:p w:rsidR="003272E1" w:rsidRDefault="003272E1">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lastRenderedPageBreak/>
        <w:t>Приложение</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к Порядку</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формирования муниципального задания</w:t>
      </w:r>
    </w:p>
    <w:p w:rsidR="00B70EE2" w:rsidRDefault="00B70EE2">
      <w:pPr>
        <w:pStyle w:val="ConsPlusNormal"/>
        <w:jc w:val="right"/>
        <w:rPr>
          <w:rFonts w:ascii="Times New Roman" w:hAnsi="Times New Roman" w:cs="Times New Roman"/>
          <w:sz w:val="28"/>
          <w:szCs w:val="28"/>
        </w:rPr>
      </w:pPr>
      <w:r>
        <w:rPr>
          <w:rFonts w:ascii="Times New Roman" w:hAnsi="Times New Roman" w:cs="Times New Roman"/>
          <w:sz w:val="28"/>
          <w:szCs w:val="28"/>
        </w:rPr>
        <w:t>Екатерининского поселения</w:t>
      </w:r>
      <w:r w:rsidRPr="00C10EC1">
        <w:rPr>
          <w:rFonts w:ascii="Times New Roman" w:hAnsi="Times New Roman" w:cs="Times New Roman"/>
          <w:sz w:val="28"/>
          <w:szCs w:val="28"/>
        </w:rPr>
        <w:t xml:space="preserve"> </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на оказание муниципальных услуг</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(выполнение работ)</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и его финансового обеспечения</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ФОРМА</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УТВЕРЖДАЮ</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(должность руководителя органа местного</w:t>
      </w:r>
    </w:p>
    <w:p w:rsidR="003272E1" w:rsidRDefault="00F15871" w:rsidP="00B70EE2">
      <w:pPr>
        <w:pStyle w:val="ConsPlusNonformat"/>
        <w:jc w:val="right"/>
        <w:rPr>
          <w:rFonts w:ascii="Times New Roman" w:hAnsi="Times New Roman" w:cs="Times New Roman"/>
          <w:sz w:val="28"/>
          <w:szCs w:val="28"/>
        </w:rPr>
      </w:pPr>
      <w:r w:rsidRPr="00C10EC1">
        <w:rPr>
          <w:rFonts w:ascii="Times New Roman" w:hAnsi="Times New Roman" w:cs="Times New Roman"/>
          <w:sz w:val="28"/>
          <w:szCs w:val="28"/>
        </w:rPr>
        <w:t xml:space="preserve">               </w:t>
      </w:r>
      <w:r w:rsidR="003272E1">
        <w:rPr>
          <w:rFonts w:ascii="Times New Roman" w:hAnsi="Times New Roman" w:cs="Times New Roman"/>
          <w:sz w:val="28"/>
          <w:szCs w:val="28"/>
        </w:rPr>
        <w:t xml:space="preserve">        </w:t>
      </w:r>
      <w:r w:rsidRPr="00C10EC1">
        <w:rPr>
          <w:rFonts w:ascii="Times New Roman" w:hAnsi="Times New Roman" w:cs="Times New Roman"/>
          <w:sz w:val="28"/>
          <w:szCs w:val="28"/>
        </w:rPr>
        <w:t xml:space="preserve">самоуправления </w:t>
      </w:r>
      <w:r w:rsidR="00B70EE2">
        <w:rPr>
          <w:rFonts w:ascii="Times New Roman" w:hAnsi="Times New Roman" w:cs="Times New Roman"/>
          <w:sz w:val="28"/>
          <w:szCs w:val="28"/>
        </w:rPr>
        <w:t>Екатерининского поселения</w:t>
      </w:r>
      <w:r w:rsidR="003272E1">
        <w:rPr>
          <w:rFonts w:ascii="Times New Roman" w:hAnsi="Times New Roman" w:cs="Times New Roman"/>
          <w:sz w:val="28"/>
          <w:szCs w:val="28"/>
        </w:rPr>
        <w:t>, осуществляющего</w:t>
      </w:r>
    </w:p>
    <w:p w:rsidR="00F15871" w:rsidRPr="00C10EC1" w:rsidRDefault="00F15871" w:rsidP="003272E1">
      <w:pPr>
        <w:pStyle w:val="ConsPlusNonformat"/>
        <w:jc w:val="center"/>
        <w:rPr>
          <w:rFonts w:ascii="Times New Roman" w:hAnsi="Times New Roman" w:cs="Times New Roman"/>
          <w:sz w:val="28"/>
          <w:szCs w:val="28"/>
        </w:rPr>
      </w:pPr>
      <w:r w:rsidRPr="00C10EC1">
        <w:rPr>
          <w:rFonts w:ascii="Times New Roman" w:hAnsi="Times New Roman" w:cs="Times New Roman"/>
          <w:sz w:val="28"/>
          <w:szCs w:val="28"/>
        </w:rPr>
        <w:t>функции и полномочия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учредителя в отношении муниципальных</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учреждений)</w:t>
      </w:r>
    </w:p>
    <w:p w:rsidR="00F15871" w:rsidRPr="00C10EC1" w:rsidRDefault="00F15871">
      <w:pPr>
        <w:pStyle w:val="ConsPlusNonformat"/>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Постановление N _______________ "___" __________________ г.</w:t>
      </w:r>
    </w:p>
    <w:p w:rsidR="00F15871" w:rsidRPr="00C10EC1" w:rsidRDefault="00F15871">
      <w:pPr>
        <w:pStyle w:val="ConsPlusNonformat"/>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bookmarkStart w:id="3" w:name="P131"/>
      <w:bookmarkEnd w:id="3"/>
      <w:r w:rsidRPr="00C10EC1">
        <w:rPr>
          <w:rFonts w:ascii="Times New Roman" w:hAnsi="Times New Roman" w:cs="Times New Roman"/>
          <w:sz w:val="28"/>
          <w:szCs w:val="28"/>
        </w:rPr>
        <w:t xml:space="preserve">                           МУНИЦИПАЛЬНОЕ ЗАДАНИЕ</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(наименование муниципального учреждения)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           на ____ год и плановый период _____ и _____ годов </w:t>
      </w:r>
      <w:hyperlink w:anchor="P385" w:history="1">
        <w:r w:rsidRPr="00C10EC1">
          <w:rPr>
            <w:rFonts w:ascii="Times New Roman" w:hAnsi="Times New Roman" w:cs="Times New Roman"/>
            <w:color w:val="0000FF"/>
            <w:sz w:val="28"/>
            <w:szCs w:val="28"/>
          </w:rPr>
          <w:t>&lt;*&gt;</w:t>
        </w:r>
      </w:hyperlink>
    </w:p>
    <w:p w:rsidR="00F15871" w:rsidRPr="00C10EC1" w:rsidRDefault="00F15871">
      <w:pPr>
        <w:pStyle w:val="ConsPlusNonformat"/>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ЧАСТЬ 1 (требования к оказанию муниципальной услуги (услуг)</w:t>
      </w:r>
    </w:p>
    <w:p w:rsidR="00F15871" w:rsidRPr="00C10EC1" w:rsidRDefault="00F15871">
      <w:pPr>
        <w:pStyle w:val="ConsPlusNonformat"/>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РАЗДЕЛ 1 (при наличии двух и более разделов)</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1. Наименование муниципальной услуги</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2. Потребители муниципальной услуги</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3. Показатели, характеризующие объем и (или) качество муниципальной</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услуги:</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 xml:space="preserve">3.1. показатели, характеризующие качество муниципальной услуги </w:t>
      </w:r>
      <w:hyperlink w:anchor="P386" w:history="1">
        <w:r w:rsidRPr="00C10EC1">
          <w:rPr>
            <w:rFonts w:ascii="Times New Roman" w:hAnsi="Times New Roman" w:cs="Times New Roman"/>
            <w:color w:val="0000FF"/>
            <w:sz w:val="28"/>
            <w:szCs w:val="28"/>
          </w:rPr>
          <w:t>&lt;**&gt;</w:t>
        </w:r>
      </w:hyperlink>
      <w:r w:rsidRPr="00C10EC1">
        <w:rPr>
          <w:rFonts w:ascii="Times New Roman" w:hAnsi="Times New Roman" w:cs="Times New Roman"/>
          <w:sz w:val="28"/>
          <w:szCs w:val="28"/>
        </w:rPr>
        <w:t>:</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74"/>
        <w:gridCol w:w="1276"/>
        <w:gridCol w:w="1191"/>
        <w:gridCol w:w="1191"/>
        <w:gridCol w:w="1531"/>
        <w:gridCol w:w="1276"/>
        <w:gridCol w:w="1304"/>
      </w:tblGrid>
      <w:tr w:rsidR="00F15871" w:rsidRPr="00C10EC1">
        <w:tc>
          <w:tcPr>
            <w:tcW w:w="1474" w:type="dxa"/>
            <w:vMerge w:val="restart"/>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lastRenderedPageBreak/>
              <w:t>Наименование показателя</w:t>
            </w:r>
          </w:p>
        </w:tc>
        <w:tc>
          <w:tcPr>
            <w:tcW w:w="1276" w:type="dxa"/>
            <w:vMerge w:val="restart"/>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Единица измерения</w:t>
            </w:r>
          </w:p>
        </w:tc>
        <w:tc>
          <w:tcPr>
            <w:tcW w:w="6493" w:type="dxa"/>
            <w:gridSpan w:val="5"/>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Значения показателей качества муниципальной услуги</w:t>
            </w:r>
          </w:p>
        </w:tc>
      </w:tr>
      <w:tr w:rsidR="00F15871" w:rsidRPr="00C10EC1">
        <w:tc>
          <w:tcPr>
            <w:tcW w:w="1474" w:type="dxa"/>
            <w:vMerge/>
          </w:tcPr>
          <w:p w:rsidR="00F15871" w:rsidRPr="00C10EC1" w:rsidRDefault="00F15871">
            <w:pPr>
              <w:rPr>
                <w:sz w:val="28"/>
                <w:szCs w:val="28"/>
              </w:rPr>
            </w:pPr>
          </w:p>
        </w:tc>
        <w:tc>
          <w:tcPr>
            <w:tcW w:w="1276" w:type="dxa"/>
            <w:vMerge/>
          </w:tcPr>
          <w:p w:rsidR="00F15871" w:rsidRPr="00C10EC1" w:rsidRDefault="00F15871">
            <w:pPr>
              <w:rPr>
                <w:sz w:val="28"/>
                <w:szCs w:val="28"/>
              </w:rPr>
            </w:pP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отчетный финансовый год</w:t>
            </w: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текущий финансовый год</w:t>
            </w:r>
          </w:p>
        </w:tc>
        <w:tc>
          <w:tcPr>
            <w:tcW w:w="153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 xml:space="preserve">очередной финансовый год </w:t>
            </w:r>
            <w:hyperlink w:anchor="P387" w:history="1">
              <w:r w:rsidRPr="00C10EC1">
                <w:rPr>
                  <w:rFonts w:ascii="Times New Roman" w:hAnsi="Times New Roman" w:cs="Times New Roman"/>
                  <w:color w:val="0000FF"/>
                  <w:sz w:val="28"/>
                  <w:szCs w:val="28"/>
                </w:rPr>
                <w:t>&lt;***&gt;</w:t>
              </w:r>
            </w:hyperlink>
          </w:p>
        </w:tc>
        <w:tc>
          <w:tcPr>
            <w:tcW w:w="1276"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1-й год планового периода</w:t>
            </w:r>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2-й год планового периода</w:t>
            </w:r>
          </w:p>
        </w:tc>
      </w:tr>
      <w:tr w:rsidR="00F15871" w:rsidRPr="00C10EC1">
        <w:tc>
          <w:tcPr>
            <w:tcW w:w="147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w:t>
            </w:r>
          </w:p>
        </w:tc>
        <w:tc>
          <w:tcPr>
            <w:tcW w:w="1276"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w:t>
            </w: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3</w:t>
            </w: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4</w:t>
            </w:r>
          </w:p>
        </w:tc>
        <w:tc>
          <w:tcPr>
            <w:tcW w:w="153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5</w:t>
            </w:r>
          </w:p>
        </w:tc>
        <w:tc>
          <w:tcPr>
            <w:tcW w:w="1276"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6</w:t>
            </w:r>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7</w:t>
            </w:r>
          </w:p>
        </w:tc>
      </w:tr>
      <w:tr w:rsidR="00F15871" w:rsidRPr="00C10EC1">
        <w:tc>
          <w:tcPr>
            <w:tcW w:w="1474"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1276"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531" w:type="dxa"/>
          </w:tcPr>
          <w:p w:rsidR="00F15871" w:rsidRPr="00C10EC1" w:rsidRDefault="00F15871">
            <w:pPr>
              <w:pStyle w:val="ConsPlusNormal"/>
              <w:rPr>
                <w:rFonts w:ascii="Times New Roman" w:hAnsi="Times New Roman" w:cs="Times New Roman"/>
                <w:sz w:val="28"/>
                <w:szCs w:val="28"/>
              </w:rPr>
            </w:pPr>
          </w:p>
        </w:tc>
        <w:tc>
          <w:tcPr>
            <w:tcW w:w="1276"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r>
      <w:tr w:rsidR="00F15871" w:rsidRPr="00C10EC1">
        <w:tc>
          <w:tcPr>
            <w:tcW w:w="1474"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1276"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531" w:type="dxa"/>
          </w:tcPr>
          <w:p w:rsidR="00F15871" w:rsidRPr="00C10EC1" w:rsidRDefault="00F15871">
            <w:pPr>
              <w:pStyle w:val="ConsPlusNormal"/>
              <w:rPr>
                <w:rFonts w:ascii="Times New Roman" w:hAnsi="Times New Roman" w:cs="Times New Roman"/>
                <w:sz w:val="28"/>
                <w:szCs w:val="28"/>
              </w:rPr>
            </w:pPr>
          </w:p>
        </w:tc>
        <w:tc>
          <w:tcPr>
            <w:tcW w:w="1276"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3.2. объем муниципальной услуги (в натуральных показателях):</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74"/>
        <w:gridCol w:w="1276"/>
        <w:gridCol w:w="1191"/>
        <w:gridCol w:w="1191"/>
        <w:gridCol w:w="1531"/>
        <w:gridCol w:w="1304"/>
        <w:gridCol w:w="1304"/>
      </w:tblGrid>
      <w:tr w:rsidR="00F15871" w:rsidRPr="00C10EC1">
        <w:tc>
          <w:tcPr>
            <w:tcW w:w="1474" w:type="dxa"/>
            <w:vMerge w:val="restart"/>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Наименование показателя</w:t>
            </w:r>
          </w:p>
        </w:tc>
        <w:tc>
          <w:tcPr>
            <w:tcW w:w="1276" w:type="dxa"/>
            <w:vMerge w:val="restart"/>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Единица измерения</w:t>
            </w:r>
          </w:p>
        </w:tc>
        <w:tc>
          <w:tcPr>
            <w:tcW w:w="6521" w:type="dxa"/>
            <w:gridSpan w:val="5"/>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Значения показателей объема муниципальной услуги</w:t>
            </w:r>
          </w:p>
        </w:tc>
      </w:tr>
      <w:tr w:rsidR="00F15871" w:rsidRPr="00C10EC1">
        <w:tc>
          <w:tcPr>
            <w:tcW w:w="1474" w:type="dxa"/>
            <w:vMerge/>
          </w:tcPr>
          <w:p w:rsidR="00F15871" w:rsidRPr="00C10EC1" w:rsidRDefault="00F15871">
            <w:pPr>
              <w:rPr>
                <w:sz w:val="28"/>
                <w:szCs w:val="28"/>
              </w:rPr>
            </w:pPr>
          </w:p>
        </w:tc>
        <w:tc>
          <w:tcPr>
            <w:tcW w:w="1276" w:type="dxa"/>
            <w:vMerge/>
          </w:tcPr>
          <w:p w:rsidR="00F15871" w:rsidRPr="00C10EC1" w:rsidRDefault="00F15871">
            <w:pPr>
              <w:rPr>
                <w:sz w:val="28"/>
                <w:szCs w:val="28"/>
              </w:rPr>
            </w:pP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отчетный финансовый год</w:t>
            </w: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текущий финансовый год</w:t>
            </w:r>
          </w:p>
        </w:tc>
        <w:tc>
          <w:tcPr>
            <w:tcW w:w="153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 xml:space="preserve">очередной финансовый год </w:t>
            </w:r>
            <w:hyperlink w:anchor="P387" w:history="1">
              <w:r w:rsidRPr="00C10EC1">
                <w:rPr>
                  <w:rFonts w:ascii="Times New Roman" w:hAnsi="Times New Roman" w:cs="Times New Roman"/>
                  <w:color w:val="0000FF"/>
                  <w:sz w:val="28"/>
                  <w:szCs w:val="28"/>
                </w:rPr>
                <w:t>&lt;***&gt;</w:t>
              </w:r>
            </w:hyperlink>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1-й год планового периода</w:t>
            </w:r>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2-й год планового периода</w:t>
            </w:r>
          </w:p>
        </w:tc>
      </w:tr>
      <w:tr w:rsidR="00F15871" w:rsidRPr="00C10EC1">
        <w:tc>
          <w:tcPr>
            <w:tcW w:w="147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w:t>
            </w:r>
          </w:p>
        </w:tc>
        <w:tc>
          <w:tcPr>
            <w:tcW w:w="1276"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w:t>
            </w: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3</w:t>
            </w: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4</w:t>
            </w:r>
          </w:p>
        </w:tc>
        <w:tc>
          <w:tcPr>
            <w:tcW w:w="153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5</w:t>
            </w:r>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6</w:t>
            </w:r>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7</w:t>
            </w:r>
          </w:p>
        </w:tc>
      </w:tr>
      <w:tr w:rsidR="00F15871" w:rsidRPr="00C10EC1">
        <w:tc>
          <w:tcPr>
            <w:tcW w:w="1474"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1276"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531"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r>
      <w:tr w:rsidR="00F15871" w:rsidRPr="00C10EC1">
        <w:tc>
          <w:tcPr>
            <w:tcW w:w="1474"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1276"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531"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4. Порядок оказания муниципальной услуги:</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4.1. нормативные правовые акты, регулирующие порядок оказания муниципальной</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услуги:</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4.2.   порядок   информирования  потенциальных  потребителей  муниципальной</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услуги:</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8"/>
        <w:gridCol w:w="3345"/>
        <w:gridCol w:w="2835"/>
      </w:tblGrid>
      <w:tr w:rsidR="00F15871" w:rsidRPr="00C10EC1">
        <w:tc>
          <w:tcPr>
            <w:tcW w:w="2948" w:type="dxa"/>
            <w:vAlign w:val="center"/>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Способ информирования</w:t>
            </w:r>
          </w:p>
        </w:tc>
        <w:tc>
          <w:tcPr>
            <w:tcW w:w="3345" w:type="dxa"/>
            <w:vAlign w:val="center"/>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Состав размещаемой информации</w:t>
            </w:r>
          </w:p>
        </w:tc>
        <w:tc>
          <w:tcPr>
            <w:tcW w:w="2835" w:type="dxa"/>
            <w:vAlign w:val="center"/>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Частота обновления информации</w:t>
            </w:r>
          </w:p>
        </w:tc>
      </w:tr>
      <w:tr w:rsidR="00F15871" w:rsidRPr="00C10EC1">
        <w:tc>
          <w:tcPr>
            <w:tcW w:w="2948" w:type="dxa"/>
            <w:vAlign w:val="center"/>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lastRenderedPageBreak/>
              <w:t>1</w:t>
            </w:r>
          </w:p>
        </w:tc>
        <w:tc>
          <w:tcPr>
            <w:tcW w:w="3345" w:type="dxa"/>
            <w:vAlign w:val="center"/>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w:t>
            </w:r>
          </w:p>
        </w:tc>
        <w:tc>
          <w:tcPr>
            <w:tcW w:w="2835" w:type="dxa"/>
            <w:vAlign w:val="center"/>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3</w:t>
            </w:r>
          </w:p>
        </w:tc>
      </w:tr>
      <w:tr w:rsidR="00F15871" w:rsidRPr="00C10EC1">
        <w:tc>
          <w:tcPr>
            <w:tcW w:w="2948"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3345" w:type="dxa"/>
          </w:tcPr>
          <w:p w:rsidR="00F15871" w:rsidRPr="00C10EC1" w:rsidRDefault="00F15871">
            <w:pPr>
              <w:pStyle w:val="ConsPlusNormal"/>
              <w:rPr>
                <w:rFonts w:ascii="Times New Roman" w:hAnsi="Times New Roman" w:cs="Times New Roman"/>
                <w:sz w:val="28"/>
                <w:szCs w:val="28"/>
              </w:rPr>
            </w:pPr>
          </w:p>
        </w:tc>
        <w:tc>
          <w:tcPr>
            <w:tcW w:w="2835" w:type="dxa"/>
          </w:tcPr>
          <w:p w:rsidR="00F15871" w:rsidRPr="00C10EC1" w:rsidRDefault="00F15871">
            <w:pPr>
              <w:pStyle w:val="ConsPlusNormal"/>
              <w:rPr>
                <w:rFonts w:ascii="Times New Roman" w:hAnsi="Times New Roman" w:cs="Times New Roman"/>
                <w:sz w:val="28"/>
                <w:szCs w:val="28"/>
              </w:rPr>
            </w:pPr>
          </w:p>
        </w:tc>
      </w:tr>
      <w:tr w:rsidR="00F15871" w:rsidRPr="00C10EC1">
        <w:tc>
          <w:tcPr>
            <w:tcW w:w="2948"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3345" w:type="dxa"/>
          </w:tcPr>
          <w:p w:rsidR="00F15871" w:rsidRPr="00C10EC1" w:rsidRDefault="00F15871">
            <w:pPr>
              <w:pStyle w:val="ConsPlusNormal"/>
              <w:rPr>
                <w:rFonts w:ascii="Times New Roman" w:hAnsi="Times New Roman" w:cs="Times New Roman"/>
                <w:sz w:val="28"/>
                <w:szCs w:val="28"/>
              </w:rPr>
            </w:pPr>
          </w:p>
        </w:tc>
        <w:tc>
          <w:tcPr>
            <w:tcW w:w="2835"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5. Основания для досрочного прекращения исполнения муниципального задания: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6.  Предельные цены (тарифы) на оплату муниципальной услуги в случаях, если</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законодательством предусмотрено их оказание на платной основе:</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6.1.  нормативный  правовой акт, устанавливающий цены (тарифы) либо порядок</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их установления: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6.2. орган, устанавливающий цены (тарифы):</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6.3. значения предельных цен (тарифов):</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49"/>
        <w:gridCol w:w="4649"/>
      </w:tblGrid>
      <w:tr w:rsidR="00F15871" w:rsidRPr="00C10EC1">
        <w:tc>
          <w:tcPr>
            <w:tcW w:w="4649"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Наименование услуги</w:t>
            </w:r>
          </w:p>
        </w:tc>
        <w:tc>
          <w:tcPr>
            <w:tcW w:w="4649"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Цена (тариф), единица измерения</w:t>
            </w:r>
          </w:p>
        </w:tc>
      </w:tr>
      <w:tr w:rsidR="00F15871" w:rsidRPr="00C10EC1">
        <w:tc>
          <w:tcPr>
            <w:tcW w:w="4649"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4649" w:type="dxa"/>
          </w:tcPr>
          <w:p w:rsidR="00F15871" w:rsidRPr="00C10EC1" w:rsidRDefault="00F15871">
            <w:pPr>
              <w:pStyle w:val="ConsPlusNormal"/>
              <w:rPr>
                <w:rFonts w:ascii="Times New Roman" w:hAnsi="Times New Roman" w:cs="Times New Roman"/>
                <w:sz w:val="28"/>
                <w:szCs w:val="28"/>
              </w:rPr>
            </w:pPr>
          </w:p>
        </w:tc>
      </w:tr>
      <w:tr w:rsidR="00F15871" w:rsidRPr="00C10EC1">
        <w:tc>
          <w:tcPr>
            <w:tcW w:w="4649"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4649"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7. Порядок контроля за исполнением муниципального задания:</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09"/>
        <w:gridCol w:w="2040"/>
        <w:gridCol w:w="4876"/>
      </w:tblGrid>
      <w:tr w:rsidR="00F15871" w:rsidRPr="00C10EC1">
        <w:tc>
          <w:tcPr>
            <w:tcW w:w="2409"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Формы контроля</w:t>
            </w:r>
          </w:p>
        </w:tc>
        <w:tc>
          <w:tcPr>
            <w:tcW w:w="2040"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Периодичность</w:t>
            </w:r>
          </w:p>
        </w:tc>
        <w:tc>
          <w:tcPr>
            <w:tcW w:w="4876"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Органы, осуществляющие контроль за оказанием услуги</w:t>
            </w:r>
          </w:p>
        </w:tc>
      </w:tr>
      <w:tr w:rsidR="00F15871" w:rsidRPr="00C10EC1">
        <w:tc>
          <w:tcPr>
            <w:tcW w:w="2409"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w:t>
            </w:r>
          </w:p>
        </w:tc>
        <w:tc>
          <w:tcPr>
            <w:tcW w:w="2040"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w:t>
            </w:r>
          </w:p>
        </w:tc>
        <w:tc>
          <w:tcPr>
            <w:tcW w:w="4876"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3</w:t>
            </w:r>
          </w:p>
        </w:tc>
      </w:tr>
      <w:tr w:rsidR="00F15871" w:rsidRPr="00C10EC1">
        <w:tc>
          <w:tcPr>
            <w:tcW w:w="2409"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2040" w:type="dxa"/>
          </w:tcPr>
          <w:p w:rsidR="00F15871" w:rsidRPr="00C10EC1" w:rsidRDefault="00F15871">
            <w:pPr>
              <w:pStyle w:val="ConsPlusNormal"/>
              <w:rPr>
                <w:rFonts w:ascii="Times New Roman" w:hAnsi="Times New Roman" w:cs="Times New Roman"/>
                <w:sz w:val="28"/>
                <w:szCs w:val="28"/>
              </w:rPr>
            </w:pPr>
          </w:p>
        </w:tc>
        <w:tc>
          <w:tcPr>
            <w:tcW w:w="4876" w:type="dxa"/>
          </w:tcPr>
          <w:p w:rsidR="00F15871" w:rsidRPr="00C10EC1" w:rsidRDefault="00F15871">
            <w:pPr>
              <w:pStyle w:val="ConsPlusNormal"/>
              <w:rPr>
                <w:rFonts w:ascii="Times New Roman" w:hAnsi="Times New Roman" w:cs="Times New Roman"/>
                <w:sz w:val="28"/>
                <w:szCs w:val="28"/>
              </w:rPr>
            </w:pPr>
          </w:p>
        </w:tc>
      </w:tr>
      <w:tr w:rsidR="00F15871" w:rsidRPr="00C10EC1">
        <w:tc>
          <w:tcPr>
            <w:tcW w:w="2409"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2040" w:type="dxa"/>
          </w:tcPr>
          <w:p w:rsidR="00F15871" w:rsidRPr="00C10EC1" w:rsidRDefault="00F15871">
            <w:pPr>
              <w:pStyle w:val="ConsPlusNormal"/>
              <w:rPr>
                <w:rFonts w:ascii="Times New Roman" w:hAnsi="Times New Roman" w:cs="Times New Roman"/>
                <w:sz w:val="28"/>
                <w:szCs w:val="28"/>
              </w:rPr>
            </w:pPr>
          </w:p>
        </w:tc>
        <w:tc>
          <w:tcPr>
            <w:tcW w:w="4876"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8. Требования к отчетности об исполнении муниципального задания:</w:t>
      </w:r>
    </w:p>
    <w:p w:rsidR="00F15871" w:rsidRPr="00C10EC1" w:rsidRDefault="00F15871">
      <w:pPr>
        <w:pStyle w:val="ConsPlusNonformat"/>
        <w:jc w:val="both"/>
        <w:rPr>
          <w:rFonts w:ascii="Times New Roman" w:hAnsi="Times New Roman" w:cs="Times New Roman"/>
          <w:sz w:val="28"/>
          <w:szCs w:val="28"/>
        </w:rPr>
      </w:pPr>
      <w:bookmarkStart w:id="4" w:name="P271"/>
      <w:bookmarkEnd w:id="4"/>
      <w:r w:rsidRPr="00C10EC1">
        <w:rPr>
          <w:rFonts w:ascii="Times New Roman" w:hAnsi="Times New Roman" w:cs="Times New Roman"/>
          <w:sz w:val="28"/>
          <w:szCs w:val="28"/>
        </w:rPr>
        <w:lastRenderedPageBreak/>
        <w:t>8.1. форма отчета об исполнении муниципального задания:</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64"/>
        <w:gridCol w:w="1307"/>
        <w:gridCol w:w="2075"/>
        <w:gridCol w:w="2052"/>
        <w:gridCol w:w="2154"/>
      </w:tblGrid>
      <w:tr w:rsidR="00F15871" w:rsidRPr="00C10EC1">
        <w:tc>
          <w:tcPr>
            <w:tcW w:w="176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Наименование показателя</w:t>
            </w:r>
          </w:p>
        </w:tc>
        <w:tc>
          <w:tcPr>
            <w:tcW w:w="1307"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Единица измерения</w:t>
            </w:r>
          </w:p>
        </w:tc>
        <w:tc>
          <w:tcPr>
            <w:tcW w:w="2075"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Значение, утвержденное в муниципальном задании на отчетный период (количественное, качественное)</w:t>
            </w:r>
          </w:p>
        </w:tc>
        <w:tc>
          <w:tcPr>
            <w:tcW w:w="2052"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Фактическое значение за отчетный период (количественное, качественное)</w:t>
            </w:r>
          </w:p>
        </w:tc>
        <w:tc>
          <w:tcPr>
            <w:tcW w:w="215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Характеристика причин отклонения от запланированных значений</w:t>
            </w:r>
          </w:p>
        </w:tc>
      </w:tr>
      <w:tr w:rsidR="00F15871" w:rsidRPr="00C10EC1">
        <w:tc>
          <w:tcPr>
            <w:tcW w:w="176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w:t>
            </w:r>
          </w:p>
        </w:tc>
        <w:tc>
          <w:tcPr>
            <w:tcW w:w="1307"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w:t>
            </w:r>
          </w:p>
        </w:tc>
        <w:tc>
          <w:tcPr>
            <w:tcW w:w="2075"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3</w:t>
            </w:r>
          </w:p>
        </w:tc>
        <w:tc>
          <w:tcPr>
            <w:tcW w:w="2052"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4</w:t>
            </w:r>
          </w:p>
        </w:tc>
        <w:tc>
          <w:tcPr>
            <w:tcW w:w="215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5</w:t>
            </w:r>
          </w:p>
        </w:tc>
      </w:tr>
      <w:tr w:rsidR="00F15871" w:rsidRPr="00C10EC1">
        <w:tc>
          <w:tcPr>
            <w:tcW w:w="1764"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1307" w:type="dxa"/>
          </w:tcPr>
          <w:p w:rsidR="00F15871" w:rsidRPr="00C10EC1" w:rsidRDefault="00F15871">
            <w:pPr>
              <w:pStyle w:val="ConsPlusNormal"/>
              <w:rPr>
                <w:rFonts w:ascii="Times New Roman" w:hAnsi="Times New Roman" w:cs="Times New Roman"/>
                <w:sz w:val="28"/>
                <w:szCs w:val="28"/>
              </w:rPr>
            </w:pPr>
          </w:p>
        </w:tc>
        <w:tc>
          <w:tcPr>
            <w:tcW w:w="2075" w:type="dxa"/>
          </w:tcPr>
          <w:p w:rsidR="00F15871" w:rsidRPr="00C10EC1" w:rsidRDefault="00F15871">
            <w:pPr>
              <w:pStyle w:val="ConsPlusNormal"/>
              <w:rPr>
                <w:rFonts w:ascii="Times New Roman" w:hAnsi="Times New Roman" w:cs="Times New Roman"/>
                <w:sz w:val="28"/>
                <w:szCs w:val="28"/>
              </w:rPr>
            </w:pPr>
          </w:p>
        </w:tc>
        <w:tc>
          <w:tcPr>
            <w:tcW w:w="2052" w:type="dxa"/>
          </w:tcPr>
          <w:p w:rsidR="00F15871" w:rsidRPr="00C10EC1" w:rsidRDefault="00F15871">
            <w:pPr>
              <w:pStyle w:val="ConsPlusNormal"/>
              <w:rPr>
                <w:rFonts w:ascii="Times New Roman" w:hAnsi="Times New Roman" w:cs="Times New Roman"/>
                <w:sz w:val="28"/>
                <w:szCs w:val="28"/>
              </w:rPr>
            </w:pPr>
          </w:p>
        </w:tc>
        <w:tc>
          <w:tcPr>
            <w:tcW w:w="2154" w:type="dxa"/>
          </w:tcPr>
          <w:p w:rsidR="00F15871" w:rsidRPr="00C10EC1" w:rsidRDefault="00F15871">
            <w:pPr>
              <w:pStyle w:val="ConsPlusNormal"/>
              <w:rPr>
                <w:rFonts w:ascii="Times New Roman" w:hAnsi="Times New Roman" w:cs="Times New Roman"/>
                <w:sz w:val="28"/>
                <w:szCs w:val="28"/>
              </w:rPr>
            </w:pPr>
          </w:p>
        </w:tc>
      </w:tr>
      <w:tr w:rsidR="00F15871" w:rsidRPr="00C10EC1">
        <w:tc>
          <w:tcPr>
            <w:tcW w:w="1764"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1307" w:type="dxa"/>
          </w:tcPr>
          <w:p w:rsidR="00F15871" w:rsidRPr="00C10EC1" w:rsidRDefault="00F15871">
            <w:pPr>
              <w:pStyle w:val="ConsPlusNormal"/>
              <w:rPr>
                <w:rFonts w:ascii="Times New Roman" w:hAnsi="Times New Roman" w:cs="Times New Roman"/>
                <w:sz w:val="28"/>
                <w:szCs w:val="28"/>
              </w:rPr>
            </w:pPr>
          </w:p>
        </w:tc>
        <w:tc>
          <w:tcPr>
            <w:tcW w:w="2075" w:type="dxa"/>
          </w:tcPr>
          <w:p w:rsidR="00F15871" w:rsidRPr="00C10EC1" w:rsidRDefault="00F15871">
            <w:pPr>
              <w:pStyle w:val="ConsPlusNormal"/>
              <w:rPr>
                <w:rFonts w:ascii="Times New Roman" w:hAnsi="Times New Roman" w:cs="Times New Roman"/>
                <w:sz w:val="28"/>
                <w:szCs w:val="28"/>
              </w:rPr>
            </w:pPr>
          </w:p>
        </w:tc>
        <w:tc>
          <w:tcPr>
            <w:tcW w:w="2052" w:type="dxa"/>
          </w:tcPr>
          <w:p w:rsidR="00F15871" w:rsidRPr="00C10EC1" w:rsidRDefault="00F15871">
            <w:pPr>
              <w:pStyle w:val="ConsPlusNormal"/>
              <w:rPr>
                <w:rFonts w:ascii="Times New Roman" w:hAnsi="Times New Roman" w:cs="Times New Roman"/>
                <w:sz w:val="28"/>
                <w:szCs w:val="28"/>
              </w:rPr>
            </w:pPr>
          </w:p>
        </w:tc>
        <w:tc>
          <w:tcPr>
            <w:tcW w:w="2154"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8.2. сроки представления отчетов об исполнении муниципального задания: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8.3. иные требования к отчетности об исполнении муниципального задания: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9.  Иная  информация,  необходимая для исполнения (контроля за исполнением)</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муниципального задания: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ЧАСТЬ 2 (требования к выполнению работы (работ)</w:t>
      </w:r>
    </w:p>
    <w:p w:rsidR="00F15871" w:rsidRPr="00C10EC1" w:rsidRDefault="00F15871">
      <w:pPr>
        <w:pStyle w:val="ConsPlusNonformat"/>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РАЗДЕЛ 1 (при наличии двух и более разделов)</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1. Наименование муниципальной работы:</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2. Характеристика работы:</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17"/>
        <w:gridCol w:w="1531"/>
        <w:gridCol w:w="1200"/>
        <w:gridCol w:w="1191"/>
        <w:gridCol w:w="1320"/>
        <w:gridCol w:w="1304"/>
        <w:gridCol w:w="1304"/>
      </w:tblGrid>
      <w:tr w:rsidR="00F15871" w:rsidRPr="00C10EC1">
        <w:tc>
          <w:tcPr>
            <w:tcW w:w="1417" w:type="dxa"/>
            <w:vMerge w:val="restart"/>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Наименование работы</w:t>
            </w:r>
          </w:p>
        </w:tc>
        <w:tc>
          <w:tcPr>
            <w:tcW w:w="1531" w:type="dxa"/>
            <w:vMerge w:val="restart"/>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Содержание работы</w:t>
            </w:r>
          </w:p>
        </w:tc>
        <w:tc>
          <w:tcPr>
            <w:tcW w:w="6319" w:type="dxa"/>
            <w:gridSpan w:val="5"/>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Планируемый результат выполнения работы</w:t>
            </w:r>
          </w:p>
        </w:tc>
      </w:tr>
      <w:tr w:rsidR="00F15871" w:rsidRPr="00C10EC1">
        <w:tc>
          <w:tcPr>
            <w:tcW w:w="1417" w:type="dxa"/>
            <w:vMerge/>
          </w:tcPr>
          <w:p w:rsidR="00F15871" w:rsidRPr="00C10EC1" w:rsidRDefault="00F15871">
            <w:pPr>
              <w:rPr>
                <w:sz w:val="28"/>
                <w:szCs w:val="28"/>
              </w:rPr>
            </w:pPr>
          </w:p>
        </w:tc>
        <w:tc>
          <w:tcPr>
            <w:tcW w:w="1531" w:type="dxa"/>
            <w:vMerge/>
          </w:tcPr>
          <w:p w:rsidR="00F15871" w:rsidRPr="00C10EC1" w:rsidRDefault="00F15871">
            <w:pPr>
              <w:rPr>
                <w:sz w:val="28"/>
                <w:szCs w:val="28"/>
              </w:rPr>
            </w:pPr>
          </w:p>
        </w:tc>
        <w:tc>
          <w:tcPr>
            <w:tcW w:w="1200"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отчетный год</w:t>
            </w: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текущий финансовый год</w:t>
            </w:r>
          </w:p>
        </w:tc>
        <w:tc>
          <w:tcPr>
            <w:tcW w:w="1320"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очередной финансовый год</w:t>
            </w:r>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1-й год планового периода</w:t>
            </w:r>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2-й год планового периода</w:t>
            </w:r>
          </w:p>
        </w:tc>
      </w:tr>
      <w:tr w:rsidR="00F15871" w:rsidRPr="00C10EC1">
        <w:tc>
          <w:tcPr>
            <w:tcW w:w="1417"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lastRenderedPageBreak/>
              <w:t>1</w:t>
            </w:r>
          </w:p>
        </w:tc>
        <w:tc>
          <w:tcPr>
            <w:tcW w:w="153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w:t>
            </w:r>
          </w:p>
        </w:tc>
        <w:tc>
          <w:tcPr>
            <w:tcW w:w="1200"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3</w:t>
            </w:r>
          </w:p>
        </w:tc>
        <w:tc>
          <w:tcPr>
            <w:tcW w:w="11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4</w:t>
            </w:r>
          </w:p>
        </w:tc>
        <w:tc>
          <w:tcPr>
            <w:tcW w:w="1320"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5</w:t>
            </w:r>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6</w:t>
            </w:r>
          </w:p>
        </w:tc>
        <w:tc>
          <w:tcPr>
            <w:tcW w:w="130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7</w:t>
            </w:r>
          </w:p>
        </w:tc>
      </w:tr>
      <w:tr w:rsidR="00F15871" w:rsidRPr="00C10EC1">
        <w:tc>
          <w:tcPr>
            <w:tcW w:w="1417"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1531" w:type="dxa"/>
          </w:tcPr>
          <w:p w:rsidR="00F15871" w:rsidRPr="00C10EC1" w:rsidRDefault="00F15871">
            <w:pPr>
              <w:pStyle w:val="ConsPlusNormal"/>
              <w:rPr>
                <w:rFonts w:ascii="Times New Roman" w:hAnsi="Times New Roman" w:cs="Times New Roman"/>
                <w:sz w:val="28"/>
                <w:szCs w:val="28"/>
              </w:rPr>
            </w:pPr>
          </w:p>
        </w:tc>
        <w:tc>
          <w:tcPr>
            <w:tcW w:w="1200"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320"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r>
      <w:tr w:rsidR="00F15871" w:rsidRPr="00C10EC1">
        <w:tc>
          <w:tcPr>
            <w:tcW w:w="1417"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1531" w:type="dxa"/>
          </w:tcPr>
          <w:p w:rsidR="00F15871" w:rsidRPr="00C10EC1" w:rsidRDefault="00F15871">
            <w:pPr>
              <w:pStyle w:val="ConsPlusNormal"/>
              <w:rPr>
                <w:rFonts w:ascii="Times New Roman" w:hAnsi="Times New Roman" w:cs="Times New Roman"/>
                <w:sz w:val="28"/>
                <w:szCs w:val="28"/>
              </w:rPr>
            </w:pPr>
          </w:p>
        </w:tc>
        <w:tc>
          <w:tcPr>
            <w:tcW w:w="1200" w:type="dxa"/>
          </w:tcPr>
          <w:p w:rsidR="00F15871" w:rsidRPr="00C10EC1" w:rsidRDefault="00F15871">
            <w:pPr>
              <w:pStyle w:val="ConsPlusNormal"/>
              <w:rPr>
                <w:rFonts w:ascii="Times New Roman" w:hAnsi="Times New Roman" w:cs="Times New Roman"/>
                <w:sz w:val="28"/>
                <w:szCs w:val="28"/>
              </w:rPr>
            </w:pPr>
          </w:p>
        </w:tc>
        <w:tc>
          <w:tcPr>
            <w:tcW w:w="1191" w:type="dxa"/>
          </w:tcPr>
          <w:p w:rsidR="00F15871" w:rsidRPr="00C10EC1" w:rsidRDefault="00F15871">
            <w:pPr>
              <w:pStyle w:val="ConsPlusNormal"/>
              <w:rPr>
                <w:rFonts w:ascii="Times New Roman" w:hAnsi="Times New Roman" w:cs="Times New Roman"/>
                <w:sz w:val="28"/>
                <w:szCs w:val="28"/>
              </w:rPr>
            </w:pPr>
          </w:p>
        </w:tc>
        <w:tc>
          <w:tcPr>
            <w:tcW w:w="1320"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c>
          <w:tcPr>
            <w:tcW w:w="1304"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3. Основания для досрочного прекращения муниципального задания: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4. Порядок контроля за исполнением муниципального задания:</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84"/>
        <w:gridCol w:w="1920"/>
        <w:gridCol w:w="5386"/>
      </w:tblGrid>
      <w:tr w:rsidR="00F15871" w:rsidRPr="00C10EC1">
        <w:tc>
          <w:tcPr>
            <w:tcW w:w="198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Формы контроля</w:t>
            </w:r>
          </w:p>
        </w:tc>
        <w:tc>
          <w:tcPr>
            <w:tcW w:w="1920"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Периодичность</w:t>
            </w:r>
          </w:p>
        </w:tc>
        <w:tc>
          <w:tcPr>
            <w:tcW w:w="5386"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Органы, осуществляющие контроль за исполнением муниципального задания</w:t>
            </w:r>
          </w:p>
        </w:tc>
      </w:tr>
      <w:tr w:rsidR="00F15871" w:rsidRPr="00C10EC1">
        <w:tc>
          <w:tcPr>
            <w:tcW w:w="198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w:t>
            </w:r>
          </w:p>
        </w:tc>
        <w:tc>
          <w:tcPr>
            <w:tcW w:w="1920"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w:t>
            </w:r>
          </w:p>
        </w:tc>
        <w:tc>
          <w:tcPr>
            <w:tcW w:w="5386"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3</w:t>
            </w:r>
          </w:p>
        </w:tc>
      </w:tr>
      <w:tr w:rsidR="00F15871" w:rsidRPr="00C10EC1">
        <w:tc>
          <w:tcPr>
            <w:tcW w:w="1984"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1920" w:type="dxa"/>
          </w:tcPr>
          <w:p w:rsidR="00F15871" w:rsidRPr="00C10EC1" w:rsidRDefault="00F15871">
            <w:pPr>
              <w:pStyle w:val="ConsPlusNormal"/>
              <w:rPr>
                <w:rFonts w:ascii="Times New Roman" w:hAnsi="Times New Roman" w:cs="Times New Roman"/>
                <w:sz w:val="28"/>
                <w:szCs w:val="28"/>
              </w:rPr>
            </w:pPr>
          </w:p>
        </w:tc>
        <w:tc>
          <w:tcPr>
            <w:tcW w:w="5386" w:type="dxa"/>
          </w:tcPr>
          <w:p w:rsidR="00F15871" w:rsidRPr="00C10EC1" w:rsidRDefault="00F15871">
            <w:pPr>
              <w:pStyle w:val="ConsPlusNormal"/>
              <w:rPr>
                <w:rFonts w:ascii="Times New Roman" w:hAnsi="Times New Roman" w:cs="Times New Roman"/>
                <w:sz w:val="28"/>
                <w:szCs w:val="28"/>
              </w:rPr>
            </w:pPr>
          </w:p>
        </w:tc>
      </w:tr>
      <w:tr w:rsidR="00F15871" w:rsidRPr="00C10EC1">
        <w:tc>
          <w:tcPr>
            <w:tcW w:w="1984"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1920" w:type="dxa"/>
          </w:tcPr>
          <w:p w:rsidR="00F15871" w:rsidRPr="00C10EC1" w:rsidRDefault="00F15871">
            <w:pPr>
              <w:pStyle w:val="ConsPlusNormal"/>
              <w:rPr>
                <w:rFonts w:ascii="Times New Roman" w:hAnsi="Times New Roman" w:cs="Times New Roman"/>
                <w:sz w:val="28"/>
                <w:szCs w:val="28"/>
              </w:rPr>
            </w:pPr>
          </w:p>
        </w:tc>
        <w:tc>
          <w:tcPr>
            <w:tcW w:w="5386"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5. Требования к отчетности об исполнении муниципального задания:</w:t>
      </w:r>
    </w:p>
    <w:p w:rsidR="00F15871" w:rsidRPr="00C10EC1" w:rsidRDefault="00F15871">
      <w:pPr>
        <w:pStyle w:val="ConsPlusNonformat"/>
        <w:jc w:val="both"/>
        <w:rPr>
          <w:rFonts w:ascii="Times New Roman" w:hAnsi="Times New Roman" w:cs="Times New Roman"/>
          <w:sz w:val="28"/>
          <w:szCs w:val="28"/>
        </w:rPr>
      </w:pPr>
      <w:bookmarkStart w:id="5" w:name="P361"/>
      <w:bookmarkEnd w:id="5"/>
      <w:r w:rsidRPr="00C10EC1">
        <w:rPr>
          <w:rFonts w:ascii="Times New Roman" w:hAnsi="Times New Roman" w:cs="Times New Roman"/>
          <w:sz w:val="28"/>
          <w:szCs w:val="28"/>
        </w:rPr>
        <w:t>5.1. форма отчета об исполнении муниципального задания:</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15"/>
        <w:gridCol w:w="2891"/>
        <w:gridCol w:w="2891"/>
      </w:tblGrid>
      <w:tr w:rsidR="00F15871" w:rsidRPr="00C10EC1">
        <w:tc>
          <w:tcPr>
            <w:tcW w:w="3515"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Результат, запланированный в муниципальном задании на отчетный финансовый год</w:t>
            </w:r>
          </w:p>
        </w:tc>
        <w:tc>
          <w:tcPr>
            <w:tcW w:w="28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Фактические результаты, достигнутые в отчетном финансовом году</w:t>
            </w:r>
          </w:p>
        </w:tc>
        <w:tc>
          <w:tcPr>
            <w:tcW w:w="28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Характеристика причин отклонения от запланированных значений</w:t>
            </w:r>
          </w:p>
        </w:tc>
      </w:tr>
      <w:tr w:rsidR="00F15871" w:rsidRPr="00C10EC1">
        <w:tc>
          <w:tcPr>
            <w:tcW w:w="3515"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w:t>
            </w:r>
          </w:p>
        </w:tc>
        <w:tc>
          <w:tcPr>
            <w:tcW w:w="28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w:t>
            </w:r>
          </w:p>
        </w:tc>
        <w:tc>
          <w:tcPr>
            <w:tcW w:w="289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3</w:t>
            </w:r>
          </w:p>
        </w:tc>
      </w:tr>
      <w:tr w:rsidR="00F15871" w:rsidRPr="00C10EC1">
        <w:tc>
          <w:tcPr>
            <w:tcW w:w="3515"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2891" w:type="dxa"/>
          </w:tcPr>
          <w:p w:rsidR="00F15871" w:rsidRPr="00C10EC1" w:rsidRDefault="00F15871">
            <w:pPr>
              <w:pStyle w:val="ConsPlusNormal"/>
              <w:rPr>
                <w:rFonts w:ascii="Times New Roman" w:hAnsi="Times New Roman" w:cs="Times New Roman"/>
                <w:sz w:val="28"/>
                <w:szCs w:val="28"/>
              </w:rPr>
            </w:pPr>
          </w:p>
        </w:tc>
        <w:tc>
          <w:tcPr>
            <w:tcW w:w="2891" w:type="dxa"/>
          </w:tcPr>
          <w:p w:rsidR="00F15871" w:rsidRPr="00C10EC1" w:rsidRDefault="00F15871">
            <w:pPr>
              <w:pStyle w:val="ConsPlusNormal"/>
              <w:rPr>
                <w:rFonts w:ascii="Times New Roman" w:hAnsi="Times New Roman" w:cs="Times New Roman"/>
                <w:sz w:val="28"/>
                <w:szCs w:val="28"/>
              </w:rPr>
            </w:pPr>
          </w:p>
        </w:tc>
      </w:tr>
      <w:tr w:rsidR="00F15871" w:rsidRPr="00C10EC1">
        <w:tc>
          <w:tcPr>
            <w:tcW w:w="3515"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2891" w:type="dxa"/>
          </w:tcPr>
          <w:p w:rsidR="00F15871" w:rsidRPr="00C10EC1" w:rsidRDefault="00F15871">
            <w:pPr>
              <w:pStyle w:val="ConsPlusNormal"/>
              <w:rPr>
                <w:rFonts w:ascii="Times New Roman" w:hAnsi="Times New Roman" w:cs="Times New Roman"/>
                <w:sz w:val="28"/>
                <w:szCs w:val="28"/>
              </w:rPr>
            </w:pPr>
          </w:p>
        </w:tc>
        <w:tc>
          <w:tcPr>
            <w:tcW w:w="2891"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5.2. сроки представления отчетов об исполнении муниципального задания: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5.3. иные требования к отчетности об исполнении муниципального задания:</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lastRenderedPageBreak/>
        <w:t>___________________________________________________________________________</w:t>
      </w:r>
    </w:p>
    <w:p w:rsidR="00F15871" w:rsidRPr="00C10EC1" w:rsidRDefault="00F15871">
      <w:pPr>
        <w:pStyle w:val="ConsPlusNonformat"/>
        <w:jc w:val="both"/>
        <w:rPr>
          <w:rFonts w:ascii="Times New Roman" w:hAnsi="Times New Roman" w:cs="Times New Roman"/>
          <w:sz w:val="28"/>
          <w:szCs w:val="28"/>
        </w:rPr>
      </w:pP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6.  Иная  информация,  необходимая для исполнения (контроля за исполнением)</w:t>
      </w:r>
    </w:p>
    <w:p w:rsidR="00F15871" w:rsidRPr="00C10EC1" w:rsidRDefault="00F15871">
      <w:pPr>
        <w:pStyle w:val="ConsPlusNonformat"/>
        <w:jc w:val="both"/>
        <w:rPr>
          <w:rFonts w:ascii="Times New Roman" w:hAnsi="Times New Roman" w:cs="Times New Roman"/>
          <w:sz w:val="28"/>
          <w:szCs w:val="28"/>
        </w:rPr>
      </w:pPr>
      <w:r w:rsidRPr="00C10EC1">
        <w:rPr>
          <w:rFonts w:ascii="Times New Roman" w:hAnsi="Times New Roman" w:cs="Times New Roman"/>
          <w:sz w:val="28"/>
          <w:szCs w:val="28"/>
        </w:rPr>
        <w:t>муниципального задания.</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w:t>
      </w:r>
    </w:p>
    <w:p w:rsidR="00F15871" w:rsidRPr="00C10EC1" w:rsidRDefault="00F15871">
      <w:pPr>
        <w:pStyle w:val="ConsPlusNormal"/>
        <w:ind w:firstLine="540"/>
        <w:jc w:val="both"/>
        <w:rPr>
          <w:rFonts w:ascii="Times New Roman" w:hAnsi="Times New Roman" w:cs="Times New Roman"/>
          <w:sz w:val="28"/>
          <w:szCs w:val="28"/>
        </w:rPr>
      </w:pPr>
      <w:bookmarkStart w:id="6" w:name="P385"/>
      <w:bookmarkStart w:id="7" w:name="P386"/>
      <w:bookmarkEnd w:id="6"/>
      <w:bookmarkEnd w:id="7"/>
      <w:r w:rsidRPr="00C10EC1">
        <w:rPr>
          <w:rFonts w:ascii="Times New Roman" w:hAnsi="Times New Roman" w:cs="Times New Roman"/>
          <w:sz w:val="28"/>
          <w:szCs w:val="28"/>
        </w:rPr>
        <w:t>&lt;**&gt; Заполняется по решению органа, формирующего муниципальное задание.</w:t>
      </w:r>
    </w:p>
    <w:p w:rsidR="00F15871" w:rsidRPr="00C10EC1" w:rsidRDefault="00F15871">
      <w:pPr>
        <w:pStyle w:val="ConsPlusNormal"/>
        <w:ind w:firstLine="540"/>
        <w:jc w:val="both"/>
        <w:rPr>
          <w:rFonts w:ascii="Times New Roman" w:hAnsi="Times New Roman" w:cs="Times New Roman"/>
          <w:sz w:val="28"/>
          <w:szCs w:val="28"/>
        </w:rPr>
      </w:pPr>
      <w:bookmarkStart w:id="8" w:name="P387"/>
      <w:bookmarkEnd w:id="8"/>
      <w:r w:rsidRPr="00C10EC1">
        <w:rPr>
          <w:rFonts w:ascii="Times New Roman" w:hAnsi="Times New Roman" w:cs="Times New Roman"/>
          <w:sz w:val="28"/>
          <w:szCs w:val="28"/>
        </w:rPr>
        <w:t>&lt;***&gt; Значения на отчетный финансовый год могут быть детализированы по временному интервалу (месяц, квартал).</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УТВЕРЖДЕН</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Постановлением</w:t>
      </w:r>
    </w:p>
    <w:p w:rsidR="00B70EE2" w:rsidRDefault="00F15871" w:rsidP="00B70EE2">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 xml:space="preserve">администрации </w:t>
      </w:r>
    </w:p>
    <w:p w:rsidR="00B70EE2" w:rsidRDefault="00B70EE2" w:rsidP="00B70EE2">
      <w:pPr>
        <w:pStyle w:val="ConsPlusNormal"/>
        <w:jc w:val="right"/>
        <w:rPr>
          <w:rFonts w:ascii="Times New Roman" w:hAnsi="Times New Roman" w:cs="Times New Roman"/>
          <w:sz w:val="28"/>
          <w:szCs w:val="28"/>
        </w:rPr>
      </w:pPr>
      <w:r>
        <w:rPr>
          <w:rFonts w:ascii="Times New Roman" w:hAnsi="Times New Roman" w:cs="Times New Roman"/>
          <w:sz w:val="28"/>
          <w:szCs w:val="28"/>
        </w:rPr>
        <w:t>Екатерининского поселения</w:t>
      </w:r>
      <w:r w:rsidRPr="00C10EC1">
        <w:rPr>
          <w:rFonts w:ascii="Times New Roman" w:hAnsi="Times New Roman" w:cs="Times New Roman"/>
          <w:sz w:val="28"/>
          <w:szCs w:val="28"/>
        </w:rPr>
        <w:t xml:space="preserve"> </w:t>
      </w:r>
    </w:p>
    <w:p w:rsidR="00F15871" w:rsidRPr="00C10EC1" w:rsidRDefault="00F15871" w:rsidP="00B70EE2">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от 16.04.2015 N</w:t>
      </w:r>
      <w:r w:rsidR="006A372C">
        <w:rPr>
          <w:rFonts w:ascii="Times New Roman" w:hAnsi="Times New Roman" w:cs="Times New Roman"/>
          <w:sz w:val="28"/>
          <w:szCs w:val="28"/>
        </w:rPr>
        <w:t>1</w:t>
      </w:r>
      <w:r w:rsidR="00942FDC">
        <w:rPr>
          <w:rFonts w:ascii="Times New Roman" w:hAnsi="Times New Roman" w:cs="Times New Roman"/>
          <w:sz w:val="28"/>
          <w:szCs w:val="28"/>
        </w:rPr>
        <w:t>5</w:t>
      </w:r>
      <w:r w:rsidR="006A372C">
        <w:rPr>
          <w:rFonts w:ascii="Times New Roman" w:hAnsi="Times New Roman" w:cs="Times New Roman"/>
          <w:sz w:val="28"/>
          <w:szCs w:val="28"/>
        </w:rPr>
        <w:t>4</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rsidP="003272E1">
      <w:pPr>
        <w:pStyle w:val="ConsPlusTitle"/>
        <w:jc w:val="center"/>
        <w:rPr>
          <w:rFonts w:ascii="Times New Roman" w:hAnsi="Times New Roman" w:cs="Times New Roman"/>
          <w:sz w:val="28"/>
          <w:szCs w:val="28"/>
        </w:rPr>
      </w:pPr>
      <w:bookmarkStart w:id="9" w:name="P399"/>
      <w:bookmarkEnd w:id="9"/>
      <w:r w:rsidRPr="00C10EC1">
        <w:rPr>
          <w:rFonts w:ascii="Times New Roman" w:hAnsi="Times New Roman" w:cs="Times New Roman"/>
          <w:sz w:val="28"/>
          <w:szCs w:val="28"/>
        </w:rPr>
        <w:t>ПОРЯДОК</w:t>
      </w:r>
    </w:p>
    <w:p w:rsidR="00F15871" w:rsidRPr="00C10EC1" w:rsidRDefault="00F15871" w:rsidP="003272E1">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ПР</w:t>
      </w:r>
      <w:r w:rsidR="003272E1">
        <w:rPr>
          <w:rFonts w:ascii="Times New Roman" w:hAnsi="Times New Roman" w:cs="Times New Roman"/>
          <w:sz w:val="28"/>
          <w:szCs w:val="28"/>
        </w:rPr>
        <w:t xml:space="preserve">ОВЕДЕНИЯ МОНИТОРИНГА ИСПОЛНЕНИЯ </w:t>
      </w:r>
      <w:r w:rsidRPr="00C10EC1">
        <w:rPr>
          <w:rFonts w:ascii="Times New Roman" w:hAnsi="Times New Roman" w:cs="Times New Roman"/>
          <w:sz w:val="28"/>
          <w:szCs w:val="28"/>
        </w:rPr>
        <w:t>МУНИЦИПАЛЬНОГО ЗАДАНИЯ</w:t>
      </w:r>
      <w:r w:rsidR="003272E1">
        <w:rPr>
          <w:rFonts w:ascii="Times New Roman" w:hAnsi="Times New Roman" w:cs="Times New Roman"/>
          <w:sz w:val="28"/>
          <w:szCs w:val="28"/>
        </w:rPr>
        <w:t xml:space="preserve"> </w:t>
      </w:r>
      <w:r w:rsidRPr="00C10EC1">
        <w:rPr>
          <w:rFonts w:ascii="Times New Roman" w:hAnsi="Times New Roman" w:cs="Times New Roman"/>
          <w:sz w:val="28"/>
          <w:szCs w:val="28"/>
        </w:rPr>
        <w:t xml:space="preserve">НА ОКАЗАНИЕ </w:t>
      </w:r>
      <w:r w:rsidR="003272E1">
        <w:rPr>
          <w:rFonts w:ascii="Times New Roman" w:hAnsi="Times New Roman" w:cs="Times New Roman"/>
          <w:sz w:val="28"/>
          <w:szCs w:val="28"/>
        </w:rPr>
        <w:t xml:space="preserve">МУНИЦИПАЛЬНЫХ УСЛУГ (ВЫПОЛНЕНИЕ </w:t>
      </w:r>
      <w:r w:rsidRPr="00C10EC1">
        <w:rPr>
          <w:rFonts w:ascii="Times New Roman" w:hAnsi="Times New Roman" w:cs="Times New Roman"/>
          <w:sz w:val="28"/>
          <w:szCs w:val="28"/>
        </w:rPr>
        <w:t>РАБОТ)</w:t>
      </w:r>
    </w:p>
    <w:p w:rsidR="00F15871" w:rsidRPr="00C10EC1" w:rsidRDefault="00F15871" w:rsidP="003272E1">
      <w:pPr>
        <w:pStyle w:val="ConsPlusTitle"/>
        <w:jc w:val="center"/>
        <w:rPr>
          <w:rFonts w:ascii="Times New Roman" w:hAnsi="Times New Roman" w:cs="Times New Roman"/>
          <w:sz w:val="28"/>
          <w:szCs w:val="28"/>
        </w:rPr>
      </w:pPr>
      <w:r w:rsidRPr="00C10EC1">
        <w:rPr>
          <w:rFonts w:ascii="Times New Roman" w:hAnsi="Times New Roman" w:cs="Times New Roman"/>
          <w:sz w:val="28"/>
          <w:szCs w:val="28"/>
        </w:rPr>
        <w:t>И ВНЕСЕНИЯ ИЗМЕНЕНИЙ В МУНИЦИПАЛЬНОЕ ЗАДАНИЕ НА ОКАЗАНИЕ</w:t>
      </w:r>
      <w:r w:rsidR="003272E1">
        <w:rPr>
          <w:rFonts w:ascii="Times New Roman" w:hAnsi="Times New Roman" w:cs="Times New Roman"/>
          <w:sz w:val="28"/>
          <w:szCs w:val="28"/>
        </w:rPr>
        <w:t xml:space="preserve"> </w:t>
      </w:r>
      <w:r w:rsidRPr="00C10EC1">
        <w:rPr>
          <w:rFonts w:ascii="Times New Roman" w:hAnsi="Times New Roman" w:cs="Times New Roman"/>
          <w:sz w:val="28"/>
          <w:szCs w:val="28"/>
        </w:rPr>
        <w:t>МУНИЦИПАЛЬНЫХ УСЛУГ (ВЫПОЛНЕНИЕ РАБОТ) И ОБЪЕМ</w:t>
      </w:r>
      <w:r w:rsidR="003272E1">
        <w:rPr>
          <w:rFonts w:ascii="Times New Roman" w:hAnsi="Times New Roman" w:cs="Times New Roman"/>
          <w:sz w:val="28"/>
          <w:szCs w:val="28"/>
        </w:rPr>
        <w:t xml:space="preserve"> </w:t>
      </w:r>
      <w:r w:rsidRPr="00C10EC1">
        <w:rPr>
          <w:rFonts w:ascii="Times New Roman" w:hAnsi="Times New Roman" w:cs="Times New Roman"/>
          <w:sz w:val="28"/>
          <w:szCs w:val="28"/>
        </w:rPr>
        <w:t>ЕГО ФИНАНСОВОГО ОБЕСПЕЧЕНИЯ</w:t>
      </w:r>
    </w:p>
    <w:p w:rsidR="00F15871" w:rsidRPr="00C10EC1" w:rsidRDefault="00F15871" w:rsidP="003272E1">
      <w:pPr>
        <w:pStyle w:val="ConsPlusNormal"/>
        <w:jc w:val="center"/>
        <w:rPr>
          <w:rFonts w:ascii="Times New Roman" w:hAnsi="Times New Roman" w:cs="Times New Roman"/>
          <w:sz w:val="28"/>
          <w:szCs w:val="28"/>
        </w:rPr>
      </w:pP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1. Внесение изменений в муниципальное задание на оказание муниципальных услуг (выполнение работ) (далее - муниципальное задание) осуществляется на основании результатов проведенного мониторинга.</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2. Целью проведения мониторинга является получение информации об исполнении муниципального задания и использовании его финансового обеспечения муниципальными бюджетными </w:t>
      </w:r>
      <w:r w:rsidR="003272E1">
        <w:rPr>
          <w:rFonts w:ascii="Times New Roman" w:hAnsi="Times New Roman" w:cs="Times New Roman"/>
          <w:sz w:val="28"/>
          <w:szCs w:val="28"/>
        </w:rPr>
        <w:t xml:space="preserve"> </w:t>
      </w:r>
      <w:r w:rsidRPr="00C10EC1">
        <w:rPr>
          <w:rFonts w:ascii="Times New Roman" w:hAnsi="Times New Roman" w:cs="Times New Roman"/>
          <w:sz w:val="28"/>
          <w:szCs w:val="28"/>
        </w:rPr>
        <w:t xml:space="preserve">учреждениями </w:t>
      </w:r>
      <w:r w:rsidR="00B70EE2">
        <w:rPr>
          <w:rFonts w:ascii="Times New Roman" w:hAnsi="Times New Roman" w:cs="Times New Roman"/>
          <w:sz w:val="28"/>
          <w:szCs w:val="28"/>
        </w:rPr>
        <w:t>Екатерининского поселения</w:t>
      </w:r>
      <w:r w:rsidR="00B70EE2" w:rsidRPr="00C10EC1">
        <w:rPr>
          <w:rFonts w:ascii="Times New Roman" w:hAnsi="Times New Roman" w:cs="Times New Roman"/>
          <w:sz w:val="28"/>
          <w:szCs w:val="28"/>
        </w:rPr>
        <w:t xml:space="preserve"> </w:t>
      </w:r>
      <w:r w:rsidRPr="00C10EC1">
        <w:rPr>
          <w:rFonts w:ascii="Times New Roman" w:hAnsi="Times New Roman" w:cs="Times New Roman"/>
          <w:sz w:val="28"/>
          <w:szCs w:val="28"/>
        </w:rPr>
        <w:t>(далее - муниципальные учреждения).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Мониторинг муниципальных заданий осуществляет </w:t>
      </w:r>
      <w:r w:rsidR="003272E1">
        <w:rPr>
          <w:rFonts w:ascii="Times New Roman" w:hAnsi="Times New Roman" w:cs="Times New Roman"/>
          <w:sz w:val="28"/>
          <w:szCs w:val="28"/>
        </w:rPr>
        <w:t xml:space="preserve">администрация </w:t>
      </w:r>
      <w:r w:rsidR="00B70EE2">
        <w:rPr>
          <w:rFonts w:ascii="Times New Roman" w:hAnsi="Times New Roman" w:cs="Times New Roman"/>
          <w:sz w:val="28"/>
          <w:szCs w:val="28"/>
        </w:rPr>
        <w:t>Екатерининского поселения</w:t>
      </w:r>
      <w:r w:rsidRPr="00C10EC1">
        <w:rPr>
          <w:rFonts w:ascii="Times New Roman" w:hAnsi="Times New Roman" w:cs="Times New Roman"/>
          <w:sz w:val="28"/>
          <w:szCs w:val="28"/>
        </w:rPr>
        <w:t>, осуществляющ</w:t>
      </w:r>
      <w:r w:rsidR="003272E1">
        <w:rPr>
          <w:rFonts w:ascii="Times New Roman" w:hAnsi="Times New Roman" w:cs="Times New Roman"/>
          <w:sz w:val="28"/>
          <w:szCs w:val="28"/>
        </w:rPr>
        <w:t>ая</w:t>
      </w:r>
      <w:r w:rsidRPr="00C10EC1">
        <w:rPr>
          <w:rFonts w:ascii="Times New Roman" w:hAnsi="Times New Roman" w:cs="Times New Roman"/>
          <w:sz w:val="28"/>
          <w:szCs w:val="28"/>
        </w:rPr>
        <w:t xml:space="preserve"> функции и полномочия учредителя в отношении муниципальных бюджетных учреждений (далее - учредитель).</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Мониторинг проводится на основании отчетов об исполнении муниципальных заданий муниципальными учреждениями, предоставляемых ими по форме согласно </w:t>
      </w:r>
      <w:hyperlink w:anchor="P271" w:history="1">
        <w:r w:rsidRPr="00C10EC1">
          <w:rPr>
            <w:rFonts w:ascii="Times New Roman" w:hAnsi="Times New Roman" w:cs="Times New Roman"/>
            <w:color w:val="0000FF"/>
            <w:sz w:val="28"/>
            <w:szCs w:val="28"/>
          </w:rPr>
          <w:t>пункту 8.1 раздела 1 части 1</w:t>
        </w:r>
      </w:hyperlink>
      <w:r w:rsidRPr="00C10EC1">
        <w:rPr>
          <w:rFonts w:ascii="Times New Roman" w:hAnsi="Times New Roman" w:cs="Times New Roman"/>
          <w:sz w:val="28"/>
          <w:szCs w:val="28"/>
        </w:rPr>
        <w:t xml:space="preserve"> и </w:t>
      </w:r>
      <w:hyperlink w:anchor="P361" w:history="1">
        <w:r w:rsidRPr="00C10EC1">
          <w:rPr>
            <w:rFonts w:ascii="Times New Roman" w:hAnsi="Times New Roman" w:cs="Times New Roman"/>
            <w:color w:val="0000FF"/>
            <w:sz w:val="28"/>
            <w:szCs w:val="28"/>
          </w:rPr>
          <w:t xml:space="preserve">пункту 5.1 раздела 1 </w:t>
        </w:r>
        <w:r w:rsidRPr="00C10EC1">
          <w:rPr>
            <w:rFonts w:ascii="Times New Roman" w:hAnsi="Times New Roman" w:cs="Times New Roman"/>
            <w:color w:val="0000FF"/>
            <w:sz w:val="28"/>
            <w:szCs w:val="28"/>
          </w:rPr>
          <w:lastRenderedPageBreak/>
          <w:t>части 2</w:t>
        </w:r>
      </w:hyperlink>
      <w:r w:rsidRPr="00C10EC1">
        <w:rPr>
          <w:rFonts w:ascii="Times New Roman" w:hAnsi="Times New Roman" w:cs="Times New Roman"/>
          <w:sz w:val="28"/>
          <w:szCs w:val="28"/>
        </w:rPr>
        <w:t xml:space="preserve"> приложения к Порядку формирования муниципального задания на оказание муниципальных услуг (выполнение работ) и его финансового обеспечения, утвержденному настоящим Постановлением.</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По решению учредителя устанавливаются иные дополнительные формы отчетности.</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3. Отчетными периодами проведения мониторинга являются первый квартал, первое полугодие, 9 месяцев, год.</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С целью подведения промежуточных итогов учредитель предусматривает дополнительные отчетные периоды проведения мониторинга.</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4. Мониторинг включает в себя: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4.1. подготовку сводного </w:t>
      </w:r>
      <w:hyperlink w:anchor="P459" w:history="1">
        <w:r w:rsidRPr="00C10EC1">
          <w:rPr>
            <w:rFonts w:ascii="Times New Roman" w:hAnsi="Times New Roman" w:cs="Times New Roman"/>
            <w:color w:val="0000FF"/>
            <w:sz w:val="28"/>
            <w:szCs w:val="28"/>
          </w:rPr>
          <w:t>отчета</w:t>
        </w:r>
      </w:hyperlink>
      <w:r w:rsidRPr="00C10EC1">
        <w:rPr>
          <w:rFonts w:ascii="Times New Roman" w:hAnsi="Times New Roman" w:cs="Times New Roman"/>
          <w:sz w:val="28"/>
          <w:szCs w:val="28"/>
        </w:rPr>
        <w:t xml:space="preserve"> об исполнении муниципального задания (далее - сводный отчет). Сводный отчет формируется в целом по учредителю на основании отчетов муниципальных учреждений об исполнении муниципального задания по форме согласно приложению к настоящему Порядку;</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4.2. оценку качества предоставления муниципальных услуг (выполнения работ) в соответствии с утвержденными стандартами;</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4.3. анализ и обобщение информации о выполнении показателей, характеризующих объем муниципальных услуг (выполнения работ) и объем финансового обеспечения муниципального задания на оказание муниципальных услуг (выполнение работ) в соответствии с плановыми значениями показателей.</w:t>
      </w:r>
    </w:p>
    <w:p w:rsidR="00F15871" w:rsidRPr="00C10EC1" w:rsidRDefault="00F15871">
      <w:pPr>
        <w:pStyle w:val="ConsPlusNormal"/>
        <w:ind w:firstLine="540"/>
        <w:jc w:val="both"/>
        <w:rPr>
          <w:rFonts w:ascii="Times New Roman" w:hAnsi="Times New Roman" w:cs="Times New Roman"/>
          <w:sz w:val="28"/>
          <w:szCs w:val="28"/>
        </w:rPr>
      </w:pPr>
      <w:bookmarkStart w:id="10" w:name="P417"/>
      <w:bookmarkEnd w:id="10"/>
      <w:r w:rsidRPr="00C10EC1">
        <w:rPr>
          <w:rFonts w:ascii="Times New Roman" w:hAnsi="Times New Roman" w:cs="Times New Roman"/>
          <w:sz w:val="28"/>
          <w:szCs w:val="28"/>
        </w:rPr>
        <w:t>5. Сводный отчет учредитель представляет в  админис</w:t>
      </w:r>
      <w:r w:rsidR="003B2FA4">
        <w:rPr>
          <w:rFonts w:ascii="Times New Roman" w:hAnsi="Times New Roman" w:cs="Times New Roman"/>
          <w:sz w:val="28"/>
          <w:szCs w:val="28"/>
        </w:rPr>
        <w:t>трацию</w:t>
      </w:r>
      <w:r w:rsidRPr="00C10EC1">
        <w:rPr>
          <w:rFonts w:ascii="Times New Roman" w:hAnsi="Times New Roman" w:cs="Times New Roman"/>
          <w:sz w:val="28"/>
          <w:szCs w:val="28"/>
        </w:rPr>
        <w:t xml:space="preserve"> </w:t>
      </w:r>
      <w:r w:rsidR="00B70EE2">
        <w:rPr>
          <w:rFonts w:ascii="Times New Roman" w:hAnsi="Times New Roman" w:cs="Times New Roman"/>
          <w:sz w:val="28"/>
          <w:szCs w:val="28"/>
        </w:rPr>
        <w:t>Екатерининского поселения</w:t>
      </w:r>
      <w:r w:rsidR="00B70EE2" w:rsidRPr="00C10EC1">
        <w:rPr>
          <w:rFonts w:ascii="Times New Roman" w:hAnsi="Times New Roman" w:cs="Times New Roman"/>
          <w:sz w:val="28"/>
          <w:szCs w:val="28"/>
        </w:rPr>
        <w:t xml:space="preserve"> </w:t>
      </w:r>
      <w:r w:rsidRPr="00C10EC1">
        <w:rPr>
          <w:rFonts w:ascii="Times New Roman" w:hAnsi="Times New Roman" w:cs="Times New Roman"/>
          <w:sz w:val="28"/>
          <w:szCs w:val="28"/>
        </w:rPr>
        <w:t>не позднее 15 числа месяца, следующего за отчетным периодом. К сводному отчету прикладывается аналитическая записка о результатах мониторинга муниципального задания.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Аналитическая записка о результатах мониторинга муниципального задания составляется учредителем в произвольной форме и должна содержать:</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характеристику фактических и запланированных на соответствующий период времени результатов выполнения муниципального задания;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характеристику факторов, повлиявших на отклонение фактических результатов выполнения муниципального задания от запланированных показателей;</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характеристику перспектив выполнения муниципального задания в соответствии с утвержденными объемами муниципального задания;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сведения о целесообразности внесения изменений в муниципальное задание.</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6. Решение о внесении изменений в муниципальное задание принимается по результатам мониторинга в отношении муниципальных учреждений учредителем.</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7. В случае внесения изменений в показатели муниципального задания, в нормативные правовые акты, на основании которых было сформировано муниципальное задание, а также изменения размера бюджетных </w:t>
      </w:r>
      <w:r w:rsidRPr="00C10EC1">
        <w:rPr>
          <w:rFonts w:ascii="Times New Roman" w:hAnsi="Times New Roman" w:cs="Times New Roman"/>
          <w:sz w:val="28"/>
          <w:szCs w:val="28"/>
        </w:rPr>
        <w:lastRenderedPageBreak/>
        <w:t xml:space="preserve">ассигнований, предусмотренных в бюджете </w:t>
      </w:r>
      <w:r w:rsidR="003B2FA4">
        <w:rPr>
          <w:rFonts w:ascii="Times New Roman" w:hAnsi="Times New Roman" w:cs="Times New Roman"/>
          <w:sz w:val="28"/>
          <w:szCs w:val="28"/>
        </w:rPr>
        <w:t>поселения</w:t>
      </w:r>
      <w:r w:rsidRPr="00C10EC1">
        <w:rPr>
          <w:rFonts w:ascii="Times New Roman" w:hAnsi="Times New Roman" w:cs="Times New Roman"/>
          <w:sz w:val="28"/>
          <w:szCs w:val="28"/>
        </w:rPr>
        <w:t xml:space="preserve"> для финансового обеспечения выполнения муниципального задания, влекущих за собой изменение муниципального задания, формируется новое муниципальное задание.</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Изменение объема субсидии, предоставленной из бюджета </w:t>
      </w:r>
      <w:r w:rsidR="003B2FA4">
        <w:rPr>
          <w:rFonts w:ascii="Times New Roman" w:hAnsi="Times New Roman" w:cs="Times New Roman"/>
          <w:sz w:val="28"/>
          <w:szCs w:val="28"/>
        </w:rPr>
        <w:t>поселения</w:t>
      </w:r>
      <w:r w:rsidRPr="00C10EC1">
        <w:rPr>
          <w:rFonts w:ascii="Times New Roman" w:hAnsi="Times New Roman" w:cs="Times New Roman"/>
          <w:sz w:val="28"/>
          <w:szCs w:val="28"/>
        </w:rPr>
        <w:t xml:space="preserve"> на финансовое обеспечение выполнения муниципального задания муниципальному учреждению в течение срока его выполнения, осуществляется только при соответствующем изменении муниципального задания.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Уменьшение размера нормативных затрат на оказание муниципальной услуги (выполнение работы) в течение финансового года не допускается.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Учредитель вносит изменения в муниципальное задание и объем его финансового обеспечения в течение финансового года, если указанные изменения не приводят к увеличению объема бюджетных ассигнований, предусмотренных учредител</w:t>
      </w:r>
      <w:r w:rsidR="003B2FA4">
        <w:rPr>
          <w:rFonts w:ascii="Times New Roman" w:hAnsi="Times New Roman" w:cs="Times New Roman"/>
          <w:sz w:val="28"/>
          <w:szCs w:val="28"/>
        </w:rPr>
        <w:t>ем</w:t>
      </w:r>
      <w:r w:rsidRPr="00C10EC1">
        <w:rPr>
          <w:rFonts w:ascii="Times New Roman" w:hAnsi="Times New Roman" w:cs="Times New Roman"/>
          <w:sz w:val="28"/>
          <w:szCs w:val="28"/>
        </w:rPr>
        <w:t xml:space="preserve"> в бюджете </w:t>
      </w:r>
      <w:r w:rsidR="003B2FA4">
        <w:rPr>
          <w:rFonts w:ascii="Times New Roman" w:hAnsi="Times New Roman" w:cs="Times New Roman"/>
          <w:sz w:val="28"/>
          <w:szCs w:val="28"/>
        </w:rPr>
        <w:t>поселения</w:t>
      </w:r>
      <w:r w:rsidRPr="00C10EC1">
        <w:rPr>
          <w:rFonts w:ascii="Times New Roman" w:hAnsi="Times New Roman" w:cs="Times New Roman"/>
          <w:sz w:val="28"/>
          <w:szCs w:val="28"/>
        </w:rPr>
        <w:t xml:space="preserve"> на соответствующий финансовый год и плановый период на выполнение муниципального задания.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В течение финансового года учредитель вносит изменения в муниципальное задание, сокращает объем субсидии и (или) выставляет требования частичного или полного возврата предоставленной муниципальному учреждению субсидии в случае:</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фактического исполнения муниципального задания муниципальным учреждением в меньшем объеме, чем это установлено муниципальным заданием и (или) соглашением в соответствующем финансовом году;</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несоответствия фактического значения показателей качества показателям, установленным муниципальным заданием;</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установления факта нецелевого использования бюджетных средств.</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Требование о возврате бюджетных средств в бюджет </w:t>
      </w:r>
      <w:r w:rsidR="003B2FA4">
        <w:rPr>
          <w:rFonts w:ascii="Times New Roman" w:hAnsi="Times New Roman" w:cs="Times New Roman"/>
          <w:sz w:val="28"/>
          <w:szCs w:val="28"/>
        </w:rPr>
        <w:t>поселения</w:t>
      </w:r>
      <w:r w:rsidRPr="00C10EC1">
        <w:rPr>
          <w:rFonts w:ascii="Times New Roman" w:hAnsi="Times New Roman" w:cs="Times New Roman"/>
          <w:sz w:val="28"/>
          <w:szCs w:val="28"/>
        </w:rPr>
        <w:t xml:space="preserve"> должно быть удовлетворено муниципальным учреждением в течение </w:t>
      </w:r>
      <w:r w:rsidRPr="00F63DB6">
        <w:rPr>
          <w:rFonts w:ascii="Times New Roman" w:hAnsi="Times New Roman" w:cs="Times New Roman"/>
          <w:b/>
          <w:sz w:val="28"/>
          <w:szCs w:val="28"/>
        </w:rPr>
        <w:t xml:space="preserve">10 календарных дней </w:t>
      </w:r>
      <w:r w:rsidRPr="00C10EC1">
        <w:rPr>
          <w:rFonts w:ascii="Times New Roman" w:hAnsi="Times New Roman" w:cs="Times New Roman"/>
          <w:sz w:val="28"/>
          <w:szCs w:val="28"/>
        </w:rPr>
        <w:t>с момента получения указанного требования.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В случае невыполнения муниципальным учреждением в установленный срок требования о возврате бюджетных средств </w:t>
      </w:r>
      <w:r w:rsidR="003B2FA4">
        <w:rPr>
          <w:rFonts w:ascii="Times New Roman" w:hAnsi="Times New Roman" w:cs="Times New Roman"/>
          <w:sz w:val="28"/>
          <w:szCs w:val="28"/>
        </w:rPr>
        <w:t xml:space="preserve"> </w:t>
      </w:r>
      <w:r w:rsidRPr="00C10EC1">
        <w:rPr>
          <w:rFonts w:ascii="Times New Roman" w:hAnsi="Times New Roman" w:cs="Times New Roman"/>
          <w:sz w:val="28"/>
          <w:szCs w:val="28"/>
        </w:rPr>
        <w:t xml:space="preserve">в </w:t>
      </w:r>
      <w:r w:rsidR="003B2FA4">
        <w:rPr>
          <w:rFonts w:ascii="Times New Roman" w:hAnsi="Times New Roman" w:cs="Times New Roman"/>
          <w:sz w:val="28"/>
          <w:szCs w:val="28"/>
        </w:rPr>
        <w:t xml:space="preserve"> </w:t>
      </w:r>
      <w:r w:rsidRPr="00C10EC1">
        <w:rPr>
          <w:rFonts w:ascii="Times New Roman" w:hAnsi="Times New Roman" w:cs="Times New Roman"/>
          <w:sz w:val="28"/>
          <w:szCs w:val="28"/>
        </w:rPr>
        <w:t xml:space="preserve">бюджет </w:t>
      </w:r>
      <w:r w:rsidR="003B2FA4">
        <w:rPr>
          <w:rFonts w:ascii="Times New Roman" w:hAnsi="Times New Roman" w:cs="Times New Roman"/>
          <w:sz w:val="28"/>
          <w:szCs w:val="28"/>
        </w:rPr>
        <w:t>поселения</w:t>
      </w:r>
      <w:r w:rsidRPr="00C10EC1">
        <w:rPr>
          <w:rFonts w:ascii="Times New Roman" w:hAnsi="Times New Roman" w:cs="Times New Roman"/>
          <w:sz w:val="28"/>
          <w:szCs w:val="28"/>
        </w:rPr>
        <w:t xml:space="preserve"> учредитель обеспечивает взыскание бюджетных средств в соответствии с действующим законодательством.</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8. Учредитель принимает решение об изменении муниципального задания и (или) объема финансового обеспечения муниципального задания в течение </w:t>
      </w:r>
      <w:r w:rsidRPr="00F63DB6">
        <w:rPr>
          <w:rFonts w:ascii="Times New Roman" w:hAnsi="Times New Roman" w:cs="Times New Roman"/>
          <w:b/>
          <w:sz w:val="28"/>
          <w:szCs w:val="28"/>
        </w:rPr>
        <w:t>10 рабочих дней</w:t>
      </w:r>
      <w:r w:rsidRPr="00C10EC1">
        <w:rPr>
          <w:rFonts w:ascii="Times New Roman" w:hAnsi="Times New Roman" w:cs="Times New Roman"/>
          <w:sz w:val="28"/>
          <w:szCs w:val="28"/>
        </w:rPr>
        <w:t xml:space="preserve"> со дня размещения в соответствии с </w:t>
      </w:r>
      <w:hyperlink w:anchor="P417" w:history="1">
        <w:r w:rsidRPr="00C10EC1">
          <w:rPr>
            <w:rFonts w:ascii="Times New Roman" w:hAnsi="Times New Roman" w:cs="Times New Roman"/>
            <w:color w:val="0000FF"/>
            <w:sz w:val="28"/>
            <w:szCs w:val="28"/>
          </w:rPr>
          <w:t>пунктом 5</w:t>
        </w:r>
      </w:hyperlink>
      <w:r w:rsidRPr="00C10EC1">
        <w:rPr>
          <w:rFonts w:ascii="Times New Roman" w:hAnsi="Times New Roman" w:cs="Times New Roman"/>
          <w:sz w:val="28"/>
          <w:szCs w:val="28"/>
        </w:rPr>
        <w:t xml:space="preserve"> настоящего Порядка сводного отчета.</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На основании принятого решения в течение </w:t>
      </w:r>
      <w:r w:rsidRPr="00F63DB6">
        <w:rPr>
          <w:rFonts w:ascii="Times New Roman" w:hAnsi="Times New Roman" w:cs="Times New Roman"/>
          <w:b/>
          <w:sz w:val="28"/>
          <w:szCs w:val="28"/>
        </w:rPr>
        <w:t>5 рабочих</w:t>
      </w:r>
      <w:r w:rsidRPr="00C10EC1">
        <w:rPr>
          <w:rFonts w:ascii="Times New Roman" w:hAnsi="Times New Roman" w:cs="Times New Roman"/>
          <w:sz w:val="28"/>
          <w:szCs w:val="28"/>
        </w:rPr>
        <w:t xml:space="preserve"> </w:t>
      </w:r>
      <w:r w:rsidRPr="00F63DB6">
        <w:rPr>
          <w:rFonts w:ascii="Times New Roman" w:hAnsi="Times New Roman" w:cs="Times New Roman"/>
          <w:b/>
          <w:sz w:val="28"/>
          <w:szCs w:val="28"/>
        </w:rPr>
        <w:t>дней</w:t>
      </w:r>
      <w:r w:rsidRPr="00C10EC1">
        <w:rPr>
          <w:rFonts w:ascii="Times New Roman" w:hAnsi="Times New Roman" w:cs="Times New Roman"/>
          <w:sz w:val="28"/>
          <w:szCs w:val="28"/>
        </w:rPr>
        <w:t xml:space="preserve"> утверждается измененное муниципальное задание, вносятся изменения в соглашение (договор) о порядке и условиях предоставления субсидии на финансовое обеспечение выполнения муниципального задания.</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О внесении изменений в муниципальное задание и (или) объем финансового обеспечения муниципального задания учредитель уведомляет муниципальное учреждение в течение </w:t>
      </w:r>
      <w:r w:rsidRPr="00F63DB6">
        <w:rPr>
          <w:rFonts w:ascii="Times New Roman" w:hAnsi="Times New Roman" w:cs="Times New Roman"/>
          <w:b/>
          <w:sz w:val="28"/>
          <w:szCs w:val="28"/>
        </w:rPr>
        <w:t>5 рабочих дней</w:t>
      </w:r>
      <w:r w:rsidRPr="00C10EC1">
        <w:rPr>
          <w:rFonts w:ascii="Times New Roman" w:hAnsi="Times New Roman" w:cs="Times New Roman"/>
          <w:sz w:val="28"/>
          <w:szCs w:val="28"/>
        </w:rPr>
        <w:t xml:space="preserve"> со дня принятия решения об изменении муниципального задания и (или) объема финансового </w:t>
      </w:r>
      <w:r w:rsidRPr="00C10EC1">
        <w:rPr>
          <w:rFonts w:ascii="Times New Roman" w:hAnsi="Times New Roman" w:cs="Times New Roman"/>
          <w:sz w:val="28"/>
          <w:szCs w:val="28"/>
        </w:rPr>
        <w:lastRenderedPageBreak/>
        <w:t>обеспечения муниципального задания, но не позднее чем за 45 календарных дней до окончания финансового года.</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По решению учредителя внесение изменений в муниципальное задание производится в другие сроки.</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9. Объем финансового обеспечения муниципального задания на очередной финансовый год определяется с учетом выполнения муниципального задания в отчетном и текущем финансовом году.</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10. Предложения по внесению изменений в сводную бюджетную роспись направляются учредителем в финансовое управление </w:t>
      </w:r>
      <w:r w:rsidR="003B2FA4">
        <w:rPr>
          <w:rFonts w:ascii="Times New Roman" w:hAnsi="Times New Roman" w:cs="Times New Roman"/>
          <w:sz w:val="28"/>
          <w:szCs w:val="28"/>
        </w:rPr>
        <w:t>Сивинского муниципального района</w:t>
      </w:r>
      <w:r w:rsidRPr="00C10EC1">
        <w:rPr>
          <w:rFonts w:ascii="Times New Roman" w:hAnsi="Times New Roman" w:cs="Times New Roman"/>
          <w:sz w:val="28"/>
          <w:szCs w:val="28"/>
        </w:rPr>
        <w:t xml:space="preserve"> </w:t>
      </w:r>
      <w:r w:rsidR="00B70EE2" w:rsidRPr="00C10EC1">
        <w:rPr>
          <w:rFonts w:ascii="Times New Roman" w:hAnsi="Times New Roman" w:cs="Times New Roman"/>
          <w:sz w:val="28"/>
          <w:szCs w:val="28"/>
        </w:rPr>
        <w:t xml:space="preserve"> </w:t>
      </w:r>
      <w:r w:rsidRPr="00C10EC1">
        <w:rPr>
          <w:rFonts w:ascii="Times New Roman" w:hAnsi="Times New Roman" w:cs="Times New Roman"/>
          <w:sz w:val="28"/>
          <w:szCs w:val="28"/>
        </w:rPr>
        <w:t xml:space="preserve">в соответствии с порядком составления и ведения сводной бюджетной росписи, утвержденным финансовым управлением </w:t>
      </w:r>
      <w:r w:rsidR="003B2FA4">
        <w:rPr>
          <w:rFonts w:ascii="Times New Roman" w:hAnsi="Times New Roman" w:cs="Times New Roman"/>
          <w:sz w:val="28"/>
          <w:szCs w:val="28"/>
        </w:rPr>
        <w:t>Сивинского муниципального района</w:t>
      </w:r>
      <w:r w:rsidR="003B2FA4" w:rsidRPr="00C10EC1">
        <w:rPr>
          <w:rFonts w:ascii="Times New Roman" w:hAnsi="Times New Roman" w:cs="Times New Roman"/>
          <w:sz w:val="28"/>
          <w:szCs w:val="28"/>
        </w:rPr>
        <w:t xml:space="preserve">  </w:t>
      </w:r>
      <w:r w:rsidRPr="00C10EC1">
        <w:rPr>
          <w:rFonts w:ascii="Times New Roman" w:hAnsi="Times New Roman" w:cs="Times New Roman"/>
          <w:sz w:val="28"/>
          <w:szCs w:val="28"/>
        </w:rPr>
        <w:t>.</w:t>
      </w:r>
    </w:p>
    <w:p w:rsidR="00F15871" w:rsidRPr="00C10EC1" w:rsidRDefault="00F15871">
      <w:pPr>
        <w:pStyle w:val="ConsPlusNormal"/>
        <w:ind w:firstLine="540"/>
        <w:jc w:val="both"/>
        <w:rPr>
          <w:rFonts w:ascii="Times New Roman" w:hAnsi="Times New Roman" w:cs="Times New Roman"/>
          <w:sz w:val="28"/>
          <w:szCs w:val="28"/>
        </w:rPr>
      </w:pPr>
      <w:r w:rsidRPr="00C10EC1">
        <w:rPr>
          <w:rFonts w:ascii="Times New Roman" w:hAnsi="Times New Roman" w:cs="Times New Roman"/>
          <w:sz w:val="28"/>
          <w:szCs w:val="28"/>
        </w:rPr>
        <w:t xml:space="preserve">11. В случае утверждения нового муниципального задания и (или) внесения изменений в муниципальное задание, которое было ранее размещено на официальном сайте Российской Федерации для размещения информации о государственных (муниципальных) учреждениях в информационно-телекоммуникационной сети "Интернет" по адресу: www.bus.gov.ru, муниципальное учреждение не позднее </w:t>
      </w:r>
      <w:r w:rsidRPr="00F63DB6">
        <w:rPr>
          <w:rFonts w:ascii="Times New Roman" w:hAnsi="Times New Roman" w:cs="Times New Roman"/>
          <w:b/>
          <w:sz w:val="28"/>
          <w:szCs w:val="28"/>
        </w:rPr>
        <w:t>5 рабочих дней</w:t>
      </w:r>
      <w:r w:rsidRPr="00C10EC1">
        <w:rPr>
          <w:rFonts w:ascii="Times New Roman" w:hAnsi="Times New Roman" w:cs="Times New Roman"/>
          <w:sz w:val="28"/>
          <w:szCs w:val="28"/>
        </w:rPr>
        <w:t>, следующих за днем принятия документов, представляет через указанный официальный сайт уточненную структурированную информацию о муниципальном учреждении с приложением соответствующих электронных копий документов.</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F63DB6" w:rsidRDefault="00F63DB6">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942FDC" w:rsidRDefault="00942FDC">
      <w:pPr>
        <w:pStyle w:val="ConsPlusNormal"/>
        <w:jc w:val="right"/>
        <w:rPr>
          <w:rFonts w:ascii="Times New Roman" w:hAnsi="Times New Roman" w:cs="Times New Roman"/>
          <w:sz w:val="28"/>
          <w:szCs w:val="28"/>
        </w:rPr>
      </w:pP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lastRenderedPageBreak/>
        <w:t>Приложение</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к Порядку</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проведения мониторинга исполнения</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муниципального задания на оказание</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муниципальных услуг (выполнение</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работ) и внесения изменений</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в муниципальное задание на оказание</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муниципальных услуг (выполнение</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работ) и объем его финансового</w:t>
      </w: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обеспечения</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right"/>
        <w:rPr>
          <w:rFonts w:ascii="Times New Roman" w:hAnsi="Times New Roman" w:cs="Times New Roman"/>
          <w:sz w:val="28"/>
          <w:szCs w:val="28"/>
        </w:rPr>
      </w:pPr>
      <w:r w:rsidRPr="00C10EC1">
        <w:rPr>
          <w:rFonts w:ascii="Times New Roman" w:hAnsi="Times New Roman" w:cs="Times New Roman"/>
          <w:sz w:val="28"/>
          <w:szCs w:val="28"/>
        </w:rPr>
        <w:t>ФОРМА</w:t>
      </w: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center"/>
        <w:rPr>
          <w:rFonts w:ascii="Times New Roman" w:hAnsi="Times New Roman" w:cs="Times New Roman"/>
          <w:sz w:val="28"/>
          <w:szCs w:val="28"/>
        </w:rPr>
      </w:pPr>
      <w:bookmarkStart w:id="11" w:name="P459"/>
      <w:bookmarkEnd w:id="11"/>
      <w:r w:rsidRPr="00C10EC1">
        <w:rPr>
          <w:rFonts w:ascii="Times New Roman" w:hAnsi="Times New Roman" w:cs="Times New Roman"/>
          <w:sz w:val="28"/>
          <w:szCs w:val="28"/>
        </w:rPr>
        <w:t>Сводный отчет об исполнении муниципального задания</w:t>
      </w:r>
    </w:p>
    <w:p w:rsidR="00F15871" w:rsidRPr="00C10EC1" w:rsidRDefault="00F15871">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71"/>
        <w:gridCol w:w="1417"/>
        <w:gridCol w:w="2141"/>
        <w:gridCol w:w="1644"/>
        <w:gridCol w:w="1928"/>
      </w:tblGrid>
      <w:tr w:rsidR="00F15871" w:rsidRPr="00C10EC1">
        <w:tc>
          <w:tcPr>
            <w:tcW w:w="187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Наименование муниципальной услуги</w:t>
            </w:r>
          </w:p>
        </w:tc>
        <w:tc>
          <w:tcPr>
            <w:tcW w:w="1417"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Единица измерения</w:t>
            </w:r>
          </w:p>
        </w:tc>
        <w:tc>
          <w:tcPr>
            <w:tcW w:w="214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Значение показателя, утвержденное на отчетный период</w:t>
            </w:r>
          </w:p>
        </w:tc>
        <w:tc>
          <w:tcPr>
            <w:tcW w:w="164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Фактическое значение показателя за отчетный период</w:t>
            </w:r>
          </w:p>
        </w:tc>
        <w:tc>
          <w:tcPr>
            <w:tcW w:w="1928"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Характеристика причин отклонения</w:t>
            </w:r>
          </w:p>
        </w:tc>
      </w:tr>
      <w:tr w:rsidR="00F15871" w:rsidRPr="00C10EC1">
        <w:tc>
          <w:tcPr>
            <w:tcW w:w="187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1</w:t>
            </w:r>
          </w:p>
        </w:tc>
        <w:tc>
          <w:tcPr>
            <w:tcW w:w="1417"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2</w:t>
            </w:r>
          </w:p>
        </w:tc>
        <w:tc>
          <w:tcPr>
            <w:tcW w:w="2141"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3</w:t>
            </w:r>
          </w:p>
        </w:tc>
        <w:tc>
          <w:tcPr>
            <w:tcW w:w="1644"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4</w:t>
            </w:r>
          </w:p>
        </w:tc>
        <w:tc>
          <w:tcPr>
            <w:tcW w:w="1928" w:type="dxa"/>
          </w:tcPr>
          <w:p w:rsidR="00F15871" w:rsidRPr="00C10EC1" w:rsidRDefault="00F15871">
            <w:pPr>
              <w:pStyle w:val="ConsPlusNormal"/>
              <w:jc w:val="center"/>
              <w:rPr>
                <w:rFonts w:ascii="Times New Roman" w:hAnsi="Times New Roman" w:cs="Times New Roman"/>
                <w:sz w:val="28"/>
                <w:szCs w:val="28"/>
              </w:rPr>
            </w:pPr>
            <w:r w:rsidRPr="00C10EC1">
              <w:rPr>
                <w:rFonts w:ascii="Times New Roman" w:hAnsi="Times New Roman" w:cs="Times New Roman"/>
                <w:sz w:val="28"/>
                <w:szCs w:val="28"/>
              </w:rPr>
              <w:t>5</w:t>
            </w:r>
          </w:p>
        </w:tc>
      </w:tr>
      <w:tr w:rsidR="00F15871" w:rsidRPr="00C10EC1">
        <w:tc>
          <w:tcPr>
            <w:tcW w:w="1871"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1</w:t>
            </w:r>
          </w:p>
        </w:tc>
        <w:tc>
          <w:tcPr>
            <w:tcW w:w="1417" w:type="dxa"/>
          </w:tcPr>
          <w:p w:rsidR="00F15871" w:rsidRPr="00C10EC1" w:rsidRDefault="00F15871">
            <w:pPr>
              <w:pStyle w:val="ConsPlusNormal"/>
              <w:rPr>
                <w:rFonts w:ascii="Times New Roman" w:hAnsi="Times New Roman" w:cs="Times New Roman"/>
                <w:sz w:val="28"/>
                <w:szCs w:val="28"/>
              </w:rPr>
            </w:pPr>
          </w:p>
        </w:tc>
        <w:tc>
          <w:tcPr>
            <w:tcW w:w="2141" w:type="dxa"/>
          </w:tcPr>
          <w:p w:rsidR="00F15871" w:rsidRPr="00C10EC1" w:rsidRDefault="00F15871">
            <w:pPr>
              <w:pStyle w:val="ConsPlusNormal"/>
              <w:rPr>
                <w:rFonts w:ascii="Times New Roman" w:hAnsi="Times New Roman" w:cs="Times New Roman"/>
                <w:sz w:val="28"/>
                <w:szCs w:val="28"/>
              </w:rPr>
            </w:pPr>
          </w:p>
        </w:tc>
        <w:tc>
          <w:tcPr>
            <w:tcW w:w="1644" w:type="dxa"/>
          </w:tcPr>
          <w:p w:rsidR="00F15871" w:rsidRPr="00C10EC1" w:rsidRDefault="00F15871">
            <w:pPr>
              <w:pStyle w:val="ConsPlusNormal"/>
              <w:rPr>
                <w:rFonts w:ascii="Times New Roman" w:hAnsi="Times New Roman" w:cs="Times New Roman"/>
                <w:sz w:val="28"/>
                <w:szCs w:val="28"/>
              </w:rPr>
            </w:pPr>
          </w:p>
        </w:tc>
        <w:tc>
          <w:tcPr>
            <w:tcW w:w="1928" w:type="dxa"/>
          </w:tcPr>
          <w:p w:rsidR="00F15871" w:rsidRPr="00C10EC1" w:rsidRDefault="00F15871">
            <w:pPr>
              <w:pStyle w:val="ConsPlusNormal"/>
              <w:rPr>
                <w:rFonts w:ascii="Times New Roman" w:hAnsi="Times New Roman" w:cs="Times New Roman"/>
                <w:sz w:val="28"/>
                <w:szCs w:val="28"/>
              </w:rPr>
            </w:pPr>
          </w:p>
        </w:tc>
      </w:tr>
      <w:tr w:rsidR="00F15871" w:rsidRPr="00C10EC1">
        <w:tc>
          <w:tcPr>
            <w:tcW w:w="1871" w:type="dxa"/>
          </w:tcPr>
          <w:p w:rsidR="00F15871" w:rsidRPr="00C10EC1" w:rsidRDefault="00F15871">
            <w:pPr>
              <w:pStyle w:val="ConsPlusNormal"/>
              <w:rPr>
                <w:rFonts w:ascii="Times New Roman" w:hAnsi="Times New Roman" w:cs="Times New Roman"/>
                <w:sz w:val="28"/>
                <w:szCs w:val="28"/>
              </w:rPr>
            </w:pPr>
            <w:r w:rsidRPr="00C10EC1">
              <w:rPr>
                <w:rFonts w:ascii="Times New Roman" w:hAnsi="Times New Roman" w:cs="Times New Roman"/>
                <w:sz w:val="28"/>
                <w:szCs w:val="28"/>
              </w:rPr>
              <w:t>2</w:t>
            </w:r>
          </w:p>
        </w:tc>
        <w:tc>
          <w:tcPr>
            <w:tcW w:w="1417" w:type="dxa"/>
          </w:tcPr>
          <w:p w:rsidR="00F15871" w:rsidRPr="00C10EC1" w:rsidRDefault="00F15871">
            <w:pPr>
              <w:pStyle w:val="ConsPlusNormal"/>
              <w:rPr>
                <w:rFonts w:ascii="Times New Roman" w:hAnsi="Times New Roman" w:cs="Times New Roman"/>
                <w:sz w:val="28"/>
                <w:szCs w:val="28"/>
              </w:rPr>
            </w:pPr>
          </w:p>
        </w:tc>
        <w:tc>
          <w:tcPr>
            <w:tcW w:w="2141" w:type="dxa"/>
          </w:tcPr>
          <w:p w:rsidR="00F15871" w:rsidRPr="00C10EC1" w:rsidRDefault="00F15871">
            <w:pPr>
              <w:pStyle w:val="ConsPlusNormal"/>
              <w:rPr>
                <w:rFonts w:ascii="Times New Roman" w:hAnsi="Times New Roman" w:cs="Times New Roman"/>
                <w:sz w:val="28"/>
                <w:szCs w:val="28"/>
              </w:rPr>
            </w:pPr>
          </w:p>
        </w:tc>
        <w:tc>
          <w:tcPr>
            <w:tcW w:w="1644" w:type="dxa"/>
          </w:tcPr>
          <w:p w:rsidR="00F15871" w:rsidRPr="00C10EC1" w:rsidRDefault="00F15871">
            <w:pPr>
              <w:pStyle w:val="ConsPlusNormal"/>
              <w:rPr>
                <w:rFonts w:ascii="Times New Roman" w:hAnsi="Times New Roman" w:cs="Times New Roman"/>
                <w:sz w:val="28"/>
                <w:szCs w:val="28"/>
              </w:rPr>
            </w:pPr>
          </w:p>
        </w:tc>
        <w:tc>
          <w:tcPr>
            <w:tcW w:w="1928" w:type="dxa"/>
          </w:tcPr>
          <w:p w:rsidR="00F15871" w:rsidRPr="00C10EC1" w:rsidRDefault="00F15871">
            <w:pPr>
              <w:pStyle w:val="ConsPlusNormal"/>
              <w:rPr>
                <w:rFonts w:ascii="Times New Roman" w:hAnsi="Times New Roman" w:cs="Times New Roman"/>
                <w:sz w:val="28"/>
                <w:szCs w:val="28"/>
              </w:rPr>
            </w:pPr>
          </w:p>
        </w:tc>
      </w:tr>
    </w:tbl>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jc w:val="both"/>
        <w:rPr>
          <w:rFonts w:ascii="Times New Roman" w:hAnsi="Times New Roman" w:cs="Times New Roman"/>
          <w:sz w:val="28"/>
          <w:szCs w:val="28"/>
        </w:rPr>
      </w:pPr>
    </w:p>
    <w:p w:rsidR="00F15871" w:rsidRPr="00C10EC1" w:rsidRDefault="00F15871">
      <w:pPr>
        <w:pStyle w:val="ConsPlusNormal"/>
        <w:pBdr>
          <w:top w:val="single" w:sz="6" w:space="0" w:color="auto"/>
        </w:pBdr>
        <w:spacing w:before="100" w:after="100"/>
        <w:jc w:val="both"/>
        <w:rPr>
          <w:rFonts w:ascii="Times New Roman" w:hAnsi="Times New Roman" w:cs="Times New Roman"/>
          <w:sz w:val="28"/>
          <w:szCs w:val="28"/>
        </w:rPr>
      </w:pPr>
    </w:p>
    <w:p w:rsidR="0058090B" w:rsidRPr="00C10EC1" w:rsidRDefault="0058090B">
      <w:pPr>
        <w:rPr>
          <w:sz w:val="28"/>
          <w:szCs w:val="28"/>
        </w:rPr>
      </w:pPr>
    </w:p>
    <w:sectPr w:rsidR="0058090B" w:rsidRPr="00C10EC1" w:rsidSect="005809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compat/>
  <w:rsids>
    <w:rsidRoot w:val="00F15871"/>
    <w:rsid w:val="0001479E"/>
    <w:rsid w:val="003272E1"/>
    <w:rsid w:val="003B2FA4"/>
    <w:rsid w:val="0058090B"/>
    <w:rsid w:val="005966C4"/>
    <w:rsid w:val="0062499D"/>
    <w:rsid w:val="00690B06"/>
    <w:rsid w:val="006A372C"/>
    <w:rsid w:val="00942FDC"/>
    <w:rsid w:val="009C5FE9"/>
    <w:rsid w:val="00AB7535"/>
    <w:rsid w:val="00B70EE2"/>
    <w:rsid w:val="00BF2A67"/>
    <w:rsid w:val="00C013A3"/>
    <w:rsid w:val="00C10EC1"/>
    <w:rsid w:val="00C5035C"/>
    <w:rsid w:val="00C82227"/>
    <w:rsid w:val="00CD07FA"/>
    <w:rsid w:val="00D037E6"/>
    <w:rsid w:val="00D65470"/>
    <w:rsid w:val="00F15871"/>
    <w:rsid w:val="00F63DB6"/>
    <w:rsid w:val="00F909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7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587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1587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1587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15871"/>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942FDC"/>
    <w:rPr>
      <w:rFonts w:ascii="Tahoma" w:hAnsi="Tahoma" w:cs="Tahoma"/>
      <w:sz w:val="16"/>
      <w:szCs w:val="16"/>
    </w:rPr>
  </w:style>
  <w:style w:type="character" w:customStyle="1" w:styleId="a4">
    <w:name w:val="Текст выноски Знак"/>
    <w:basedOn w:val="a0"/>
    <w:link w:val="a3"/>
    <w:uiPriority w:val="99"/>
    <w:semiHidden/>
    <w:rsid w:val="00942FD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596F47E4D377FC9A2F4AD1F0BE8432D227357E2B58BDF3C18E6A8F6BE248B8D1C876F11130x7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1596F47E4D377FC9A2F4AD1F0BE8432D22735702B59BDF3C18E6A8F6BE248B8D1C876F2120091E939x1J" TargetMode="External"/><Relationship Id="rId12" Type="http://schemas.openxmlformats.org/officeDocument/2006/relationships/hyperlink" Target="consultantplus://offline/ref=51596F47E4D377FC9A2F4AC7F3D2D33FDB24697A2A51B2AD9BD26CD834B24EED9138x8J"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51596F47E4D377FC9A2F4AD1F0BE8432D22735702B59BDF3C18E6A8F6BE248B8D1C876F2110B39x4J" TargetMode="External"/><Relationship Id="rId11" Type="http://schemas.openxmlformats.org/officeDocument/2006/relationships/hyperlink" Target="consultantplus://offline/ref=51596F47E4D377FC9A2F4AC7F3D2D33FDB24697A2A51B2AD9BD26CD834B24EED9138x8J" TargetMode="External"/><Relationship Id="rId5" Type="http://schemas.openxmlformats.org/officeDocument/2006/relationships/hyperlink" Target="consultantplus://offline/ref=51596F47E4D377FC9A2F4AD1F0BE8432D22735702B59BDF3C18E6A8F6BE248B8D1C876F0170A39x0J" TargetMode="External"/><Relationship Id="rId10" Type="http://schemas.openxmlformats.org/officeDocument/2006/relationships/hyperlink" Target="consultantplus://offline/main?base=RLAW908;n=84894;fld=134;dst=100532" TargetMode="External"/><Relationship Id="rId4" Type="http://schemas.openxmlformats.org/officeDocument/2006/relationships/webSettings" Target="webSettings.xml"/><Relationship Id="rId9" Type="http://schemas.openxmlformats.org/officeDocument/2006/relationships/hyperlink" Target="consultantplus://offline/main?base=RLAW908;n=84894;fld=134;dst=3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0EAE6B-374F-48B7-8210-469E2F30F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4161</Words>
  <Characters>23722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Секретарь</cp:lastModifiedBy>
  <cp:revision>2</cp:revision>
  <cp:lastPrinted>2015-09-04T06:47:00Z</cp:lastPrinted>
  <dcterms:created xsi:type="dcterms:W3CDTF">2015-11-16T06:39:00Z</dcterms:created>
  <dcterms:modified xsi:type="dcterms:W3CDTF">2015-11-16T06:39:00Z</dcterms:modified>
</cp:coreProperties>
</file>