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2BE" w:rsidRDefault="004F5EE8" w:rsidP="002E62BE">
      <w:pPr>
        <w:jc w:val="center"/>
        <w:rPr>
          <w:b/>
          <w:sz w:val="28"/>
        </w:rPr>
      </w:pPr>
      <w:r>
        <w:rPr>
          <w:b/>
          <w:sz w:val="28"/>
        </w:rPr>
        <w:t>АДМИНИСТРАЦИЯ</w:t>
      </w:r>
    </w:p>
    <w:p w:rsidR="002E62BE" w:rsidRDefault="002E62BE" w:rsidP="002E62BE">
      <w:pPr>
        <w:pStyle w:val="1"/>
        <w:jc w:val="center"/>
      </w:pPr>
      <w:r>
        <w:t xml:space="preserve">  ЕКАТЕРИНИНСКОГО СЕЛЬСКОГО ПОСЕЛЕНИЯ</w:t>
      </w:r>
    </w:p>
    <w:p w:rsidR="002E62BE" w:rsidRDefault="002E62BE" w:rsidP="002E62BE">
      <w:pPr>
        <w:jc w:val="center"/>
        <w:rPr>
          <w:b/>
          <w:sz w:val="28"/>
        </w:rPr>
      </w:pPr>
      <w:r>
        <w:rPr>
          <w:b/>
          <w:sz w:val="28"/>
        </w:rPr>
        <w:t>СИВИНСКОГО МУНИЦИПАЛЬНОГО  РАЙОНА</w:t>
      </w:r>
    </w:p>
    <w:p w:rsidR="002E62BE" w:rsidRDefault="002E62BE" w:rsidP="002E62BE">
      <w:pPr>
        <w:jc w:val="center"/>
        <w:rPr>
          <w:b/>
          <w:sz w:val="28"/>
        </w:rPr>
      </w:pPr>
      <w:r>
        <w:rPr>
          <w:b/>
          <w:sz w:val="28"/>
        </w:rPr>
        <w:t>ПЕРМСКОГО КРАЯ</w:t>
      </w:r>
    </w:p>
    <w:p w:rsidR="004F5EE8" w:rsidRDefault="004F5EE8" w:rsidP="002E62BE">
      <w:pPr>
        <w:jc w:val="center"/>
        <w:rPr>
          <w:b/>
          <w:sz w:val="28"/>
        </w:rPr>
      </w:pPr>
      <w:bookmarkStart w:id="0" w:name="_GoBack"/>
      <w:bookmarkEnd w:id="0"/>
    </w:p>
    <w:p w:rsidR="004F5EE8" w:rsidRDefault="004F5EE8" w:rsidP="002E62BE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E62BE" w:rsidRDefault="002E62BE" w:rsidP="002E62BE">
      <w:pPr>
        <w:jc w:val="both"/>
        <w:rPr>
          <w:b/>
          <w:sz w:val="28"/>
        </w:rPr>
      </w:pPr>
    </w:p>
    <w:p w:rsidR="002E62BE" w:rsidRDefault="002E62BE" w:rsidP="002E62BE">
      <w:pPr>
        <w:jc w:val="both"/>
        <w:rPr>
          <w:sz w:val="28"/>
        </w:rPr>
      </w:pPr>
    </w:p>
    <w:p w:rsidR="002E62BE" w:rsidRPr="00B67703" w:rsidRDefault="002E62BE" w:rsidP="002E62BE">
      <w:pPr>
        <w:rPr>
          <w:b/>
          <w:sz w:val="28"/>
        </w:rPr>
      </w:pPr>
      <w:r>
        <w:rPr>
          <w:sz w:val="28"/>
        </w:rPr>
        <w:tab/>
      </w:r>
      <w:r w:rsidR="009D0229" w:rsidRPr="00B67703">
        <w:rPr>
          <w:b/>
          <w:sz w:val="28"/>
        </w:rPr>
        <w:t>24.08.2015</w:t>
      </w:r>
      <w:r w:rsidR="009D0229" w:rsidRPr="00B67703">
        <w:rPr>
          <w:b/>
          <w:sz w:val="28"/>
        </w:rPr>
        <w:tab/>
      </w:r>
      <w:r w:rsidR="009D0229" w:rsidRPr="00B67703">
        <w:rPr>
          <w:b/>
          <w:sz w:val="28"/>
        </w:rPr>
        <w:tab/>
      </w:r>
      <w:r w:rsidR="009D0229" w:rsidRPr="00B67703">
        <w:rPr>
          <w:b/>
          <w:sz w:val="28"/>
        </w:rPr>
        <w:tab/>
      </w:r>
      <w:r w:rsidR="009D0229" w:rsidRPr="00B67703">
        <w:rPr>
          <w:b/>
          <w:sz w:val="28"/>
        </w:rPr>
        <w:tab/>
        <w:t xml:space="preserve">                                                 № 145</w:t>
      </w:r>
    </w:p>
    <w:p w:rsidR="009D0229" w:rsidRDefault="009D0229" w:rsidP="002E62BE">
      <w:pPr>
        <w:rPr>
          <w:sz w:val="28"/>
        </w:rPr>
      </w:pPr>
    </w:p>
    <w:p w:rsidR="002E62BE" w:rsidRDefault="002E62BE" w:rsidP="002E62BE">
      <w:pPr>
        <w:rPr>
          <w:b/>
          <w:sz w:val="28"/>
        </w:rPr>
      </w:pPr>
      <w:r>
        <w:rPr>
          <w:b/>
          <w:sz w:val="28"/>
        </w:rPr>
        <w:t xml:space="preserve">О порядке ведения органами местного </w:t>
      </w:r>
    </w:p>
    <w:p w:rsidR="002E62BE" w:rsidRDefault="002E62BE" w:rsidP="002E62BE">
      <w:pPr>
        <w:rPr>
          <w:b/>
          <w:sz w:val="28"/>
        </w:rPr>
      </w:pPr>
      <w:r>
        <w:rPr>
          <w:b/>
          <w:sz w:val="28"/>
        </w:rPr>
        <w:t>самоуправления учета</w:t>
      </w:r>
      <w:r w:rsidR="006D7539">
        <w:rPr>
          <w:b/>
          <w:sz w:val="28"/>
        </w:rPr>
        <w:t xml:space="preserve"> заявлений </w:t>
      </w:r>
      <w:r>
        <w:rPr>
          <w:b/>
          <w:sz w:val="28"/>
        </w:rPr>
        <w:t xml:space="preserve"> граждан</w:t>
      </w:r>
      <w:r w:rsidR="009D0229">
        <w:rPr>
          <w:b/>
          <w:sz w:val="28"/>
        </w:rPr>
        <w:t>,</w:t>
      </w:r>
    </w:p>
    <w:p w:rsidR="002E62BE" w:rsidRDefault="002E62BE" w:rsidP="002E62BE">
      <w:pPr>
        <w:rPr>
          <w:b/>
          <w:sz w:val="28"/>
        </w:rPr>
      </w:pPr>
      <w:r>
        <w:rPr>
          <w:b/>
          <w:sz w:val="28"/>
        </w:rPr>
        <w:t xml:space="preserve">в качестве нуждающихся в жилых </w:t>
      </w:r>
    </w:p>
    <w:p w:rsidR="002E62BE" w:rsidRDefault="002E62BE" w:rsidP="002E62BE">
      <w:pPr>
        <w:rPr>
          <w:b/>
          <w:sz w:val="28"/>
        </w:rPr>
      </w:pPr>
      <w:r>
        <w:rPr>
          <w:b/>
          <w:sz w:val="28"/>
        </w:rPr>
        <w:t xml:space="preserve">помещениях, предоставляющих по </w:t>
      </w:r>
    </w:p>
    <w:p w:rsidR="002E62BE" w:rsidRDefault="009D0229" w:rsidP="002E62BE">
      <w:pPr>
        <w:rPr>
          <w:b/>
          <w:sz w:val="28"/>
        </w:rPr>
      </w:pPr>
      <w:r>
        <w:rPr>
          <w:b/>
          <w:sz w:val="28"/>
        </w:rPr>
        <w:t>договорам социального найма</w:t>
      </w:r>
    </w:p>
    <w:p w:rsidR="002E62BE" w:rsidRDefault="002E62BE" w:rsidP="002E62BE">
      <w:pPr>
        <w:rPr>
          <w:b/>
          <w:sz w:val="28"/>
        </w:rPr>
      </w:pPr>
    </w:p>
    <w:p w:rsidR="002E62BE" w:rsidRDefault="002E62BE" w:rsidP="002E62BE">
      <w:pPr>
        <w:jc w:val="both"/>
        <w:rPr>
          <w:sz w:val="28"/>
        </w:rPr>
      </w:pPr>
    </w:p>
    <w:p w:rsidR="007044E8" w:rsidRPr="00391BE4" w:rsidRDefault="007044E8" w:rsidP="007044E8">
      <w:pPr>
        <w:jc w:val="both"/>
        <w:rPr>
          <w:sz w:val="28"/>
          <w:szCs w:val="28"/>
        </w:rPr>
      </w:pPr>
      <w:r w:rsidRPr="00391BE4">
        <w:rPr>
          <w:sz w:val="28"/>
          <w:szCs w:val="28"/>
        </w:rPr>
        <w:t xml:space="preserve">В соответствии с </w:t>
      </w:r>
      <w:hyperlink r:id="rId5" w:history="1">
        <w:r w:rsidRPr="00391BE4">
          <w:rPr>
            <w:rStyle w:val="a3"/>
            <w:b/>
            <w:bCs/>
            <w:sz w:val="28"/>
            <w:szCs w:val="28"/>
          </w:rPr>
          <w:t>Жилищным кодексом</w:t>
        </w:r>
      </w:hyperlink>
      <w:r w:rsidRPr="00391BE4">
        <w:rPr>
          <w:sz w:val="28"/>
          <w:szCs w:val="28"/>
        </w:rPr>
        <w:t xml:space="preserve"> Российской Федерации, </w:t>
      </w:r>
      <w:hyperlink r:id="rId6" w:history="1">
        <w:r w:rsidRPr="00391BE4">
          <w:rPr>
            <w:rStyle w:val="a3"/>
            <w:b/>
            <w:bCs/>
            <w:sz w:val="28"/>
            <w:szCs w:val="28"/>
          </w:rPr>
          <w:t>Федеральным законом</w:t>
        </w:r>
      </w:hyperlink>
      <w:r w:rsidRPr="00391BE4">
        <w:rPr>
          <w:sz w:val="28"/>
          <w:szCs w:val="28"/>
        </w:rPr>
        <w:t xml:space="preserve"> №131-ФЗ от 06.10.2003 г. «Об общих принципах организации</w:t>
      </w:r>
      <w:r>
        <w:rPr>
          <w:sz w:val="28"/>
          <w:szCs w:val="28"/>
        </w:rPr>
        <w:t xml:space="preserve"> местного самоуправления в РФ»</w:t>
      </w:r>
      <w:r w:rsidR="0038623E">
        <w:rPr>
          <w:sz w:val="28"/>
          <w:szCs w:val="28"/>
        </w:rPr>
        <w:t>,</w:t>
      </w:r>
      <w:r w:rsidR="0038623E" w:rsidRPr="0038623E">
        <w:rPr>
          <w:sz w:val="28"/>
          <w:szCs w:val="28"/>
        </w:rPr>
        <w:t xml:space="preserve"> Закон</w:t>
      </w:r>
      <w:r w:rsidR="0038623E">
        <w:rPr>
          <w:sz w:val="28"/>
          <w:szCs w:val="28"/>
        </w:rPr>
        <w:t>ом</w:t>
      </w:r>
      <w:r w:rsidR="0038623E" w:rsidRPr="0038623E">
        <w:rPr>
          <w:sz w:val="28"/>
          <w:szCs w:val="28"/>
        </w:rPr>
        <w:t xml:space="preserve"> Пермской области от 30 ноября 2005 г. N 2694-601 "О порядке ведения органами местного самоуправления учета граждан</w:t>
      </w:r>
      <w:r w:rsidR="009D0229">
        <w:rPr>
          <w:sz w:val="28"/>
          <w:szCs w:val="28"/>
        </w:rPr>
        <w:t>,</w:t>
      </w:r>
      <w:r w:rsidR="0038623E" w:rsidRPr="0038623E">
        <w:rPr>
          <w:sz w:val="28"/>
          <w:szCs w:val="28"/>
        </w:rPr>
        <w:t xml:space="preserve"> в качестве нуждающихся в жилых помещениях, предоставляемых по договорам социального найма"</w:t>
      </w:r>
    </w:p>
    <w:p w:rsidR="009C4804" w:rsidRDefault="009C4804" w:rsidP="002E62BE">
      <w:pPr>
        <w:jc w:val="both"/>
        <w:rPr>
          <w:sz w:val="28"/>
        </w:rPr>
      </w:pPr>
      <w:r>
        <w:rPr>
          <w:sz w:val="28"/>
        </w:rPr>
        <w:t>ПОСТАНОВЛЯЕТ</w:t>
      </w:r>
    </w:p>
    <w:p w:rsidR="002E62BE" w:rsidRDefault="002E62BE" w:rsidP="002E62BE">
      <w:pPr>
        <w:jc w:val="both"/>
        <w:rPr>
          <w:sz w:val="28"/>
        </w:rPr>
      </w:pPr>
      <w:r>
        <w:rPr>
          <w:sz w:val="28"/>
        </w:rPr>
        <w:t>:</w:t>
      </w:r>
    </w:p>
    <w:p w:rsidR="002E62BE" w:rsidRDefault="002E62BE" w:rsidP="002E62BE">
      <w:pPr>
        <w:jc w:val="both"/>
        <w:rPr>
          <w:sz w:val="28"/>
        </w:rPr>
      </w:pPr>
      <w:r>
        <w:rPr>
          <w:sz w:val="28"/>
        </w:rPr>
        <w:tab/>
        <w:t xml:space="preserve">1. </w:t>
      </w:r>
      <w:r w:rsidR="00876B0A">
        <w:rPr>
          <w:sz w:val="28"/>
        </w:rPr>
        <w:t xml:space="preserve">Зав.сектором </w:t>
      </w:r>
      <w:r>
        <w:rPr>
          <w:sz w:val="28"/>
        </w:rPr>
        <w:t xml:space="preserve"> по социальным вопросам администрации поселения </w:t>
      </w:r>
      <w:r w:rsidR="00876B0A">
        <w:rPr>
          <w:sz w:val="28"/>
        </w:rPr>
        <w:t>Вожакову О.А</w:t>
      </w:r>
      <w:r>
        <w:rPr>
          <w:sz w:val="28"/>
        </w:rPr>
        <w:t>. назначить ответственной за осуществление  учета граждан, нуждающихся в жилых помещениях.</w:t>
      </w:r>
    </w:p>
    <w:p w:rsidR="002E62BE" w:rsidRDefault="002E62BE" w:rsidP="002E62BE">
      <w:pPr>
        <w:jc w:val="both"/>
        <w:rPr>
          <w:sz w:val="28"/>
        </w:rPr>
      </w:pPr>
      <w:r>
        <w:rPr>
          <w:sz w:val="28"/>
        </w:rPr>
        <w:tab/>
        <w:t>2.  Утвердить прилагаемый состав  жилищной комиссии.</w:t>
      </w:r>
    </w:p>
    <w:p w:rsidR="002E62BE" w:rsidRDefault="002E62BE" w:rsidP="002E62BE">
      <w:pPr>
        <w:jc w:val="both"/>
        <w:rPr>
          <w:sz w:val="28"/>
        </w:rPr>
      </w:pPr>
      <w:r>
        <w:rPr>
          <w:sz w:val="28"/>
        </w:rPr>
        <w:tab/>
        <w:t>3. Утвердить прилагаемое Положение о порядке учета граждан, нуждающихся в жилых помещениях.</w:t>
      </w:r>
    </w:p>
    <w:p w:rsidR="002E62BE" w:rsidRDefault="002E62BE" w:rsidP="002E62BE">
      <w:pPr>
        <w:jc w:val="both"/>
        <w:rPr>
          <w:sz w:val="28"/>
        </w:rPr>
      </w:pPr>
      <w:r>
        <w:rPr>
          <w:sz w:val="28"/>
        </w:rPr>
        <w:tab/>
        <w:t>4. Утвердить прилагаемое Положение  о жилищной комиссии администрации Екатерининского сельского поселения.</w:t>
      </w:r>
    </w:p>
    <w:p w:rsidR="009D0229" w:rsidRPr="009D0229" w:rsidRDefault="009D0229" w:rsidP="009D0229">
      <w:pPr>
        <w:rPr>
          <w:sz w:val="28"/>
        </w:rPr>
      </w:pPr>
      <w:r>
        <w:rPr>
          <w:sz w:val="28"/>
        </w:rPr>
        <w:t xml:space="preserve">          5. </w:t>
      </w:r>
      <w:r>
        <w:rPr>
          <w:bCs/>
          <w:sz w:val="28"/>
          <w:szCs w:val="28"/>
        </w:rPr>
        <w:t xml:space="preserve"> Обнародовать </w:t>
      </w:r>
      <w:r w:rsidRPr="00391BE4">
        <w:rPr>
          <w:bCs/>
          <w:sz w:val="28"/>
          <w:szCs w:val="28"/>
        </w:rPr>
        <w:t xml:space="preserve">порядок </w:t>
      </w:r>
      <w:r w:rsidRPr="009D0229">
        <w:rPr>
          <w:sz w:val="28"/>
        </w:rPr>
        <w:t>ведения органами местного самоуправления учета заявлений  граждан, в качестве нуждающихся в жилых помещениях, предоставляющих по договорам социального найма</w:t>
      </w:r>
      <w:r w:rsidRPr="00E357A8">
        <w:rPr>
          <w:bCs/>
          <w:sz w:val="28"/>
          <w:szCs w:val="28"/>
        </w:rPr>
        <w:t>.</w:t>
      </w:r>
    </w:p>
    <w:p w:rsidR="00876B0A" w:rsidRPr="009D0229" w:rsidRDefault="009D0229" w:rsidP="009D0229">
      <w:pPr>
        <w:pStyle w:val="a7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9D0229">
        <w:rPr>
          <w:rFonts w:ascii="Times New Roman" w:hAnsi="Times New Roman"/>
          <w:sz w:val="28"/>
        </w:rPr>
        <w:t>6</w:t>
      </w:r>
      <w:r w:rsidR="00876B0A" w:rsidRPr="009D0229">
        <w:rPr>
          <w:rFonts w:ascii="Times New Roman" w:hAnsi="Times New Roman"/>
          <w:sz w:val="28"/>
        </w:rPr>
        <w:t xml:space="preserve">. Постановление главы Екатерининского сельского поселения </w:t>
      </w:r>
      <w:r w:rsidRPr="009D0229">
        <w:rPr>
          <w:rFonts w:ascii="Times New Roman" w:hAnsi="Times New Roman"/>
          <w:sz w:val="28"/>
        </w:rPr>
        <w:t xml:space="preserve">от 26.02.2010 года  </w:t>
      </w:r>
      <w:r w:rsidR="00876B0A" w:rsidRPr="009D0229">
        <w:rPr>
          <w:rFonts w:ascii="Times New Roman" w:hAnsi="Times New Roman"/>
          <w:sz w:val="28"/>
        </w:rPr>
        <w:t>№ 9 «О реализации Закона Пермской области от 30 ноября 2005 года № 2694-601 «О порядке ведения органами местного самоуправления учета граждан в качестве нуждающихся в жилых помещениях, предоставляющих по договорам социального найма» отменить.</w:t>
      </w:r>
    </w:p>
    <w:p w:rsidR="002E62BE" w:rsidRDefault="009D0229" w:rsidP="002E62BE">
      <w:pPr>
        <w:jc w:val="both"/>
        <w:rPr>
          <w:sz w:val="28"/>
        </w:rPr>
      </w:pPr>
      <w:r w:rsidRPr="009D0229">
        <w:rPr>
          <w:sz w:val="28"/>
        </w:rPr>
        <w:tab/>
        <w:t>7</w:t>
      </w:r>
      <w:r w:rsidR="002E62BE" w:rsidRPr="009D0229">
        <w:rPr>
          <w:sz w:val="28"/>
        </w:rPr>
        <w:t>. Контроль за</w:t>
      </w:r>
      <w:r w:rsidR="002E62BE">
        <w:rPr>
          <w:sz w:val="28"/>
        </w:rPr>
        <w:t xml:space="preserve"> исполнением постановления оставляю за собой.</w:t>
      </w:r>
    </w:p>
    <w:p w:rsidR="002E62BE" w:rsidRDefault="002E62BE" w:rsidP="002E62BE">
      <w:pPr>
        <w:jc w:val="both"/>
        <w:rPr>
          <w:sz w:val="28"/>
        </w:rPr>
      </w:pPr>
    </w:p>
    <w:p w:rsidR="002E62BE" w:rsidRDefault="002E62BE" w:rsidP="002E62BE">
      <w:pPr>
        <w:jc w:val="both"/>
        <w:rPr>
          <w:sz w:val="28"/>
        </w:rPr>
      </w:pPr>
      <w:r>
        <w:rPr>
          <w:sz w:val="28"/>
        </w:rPr>
        <w:tab/>
      </w:r>
    </w:p>
    <w:p w:rsidR="002E62BE" w:rsidRDefault="002E62BE" w:rsidP="002E62BE">
      <w:pPr>
        <w:jc w:val="both"/>
        <w:rPr>
          <w:sz w:val="28"/>
        </w:rPr>
      </w:pPr>
    </w:p>
    <w:p w:rsidR="002E62BE" w:rsidRDefault="002E62BE" w:rsidP="002E62BE">
      <w:pPr>
        <w:ind w:left="708" w:firstLine="708"/>
        <w:jc w:val="both"/>
        <w:rPr>
          <w:sz w:val="28"/>
        </w:rPr>
      </w:pPr>
      <w:r>
        <w:rPr>
          <w:sz w:val="28"/>
        </w:rPr>
        <w:t xml:space="preserve">Глава поселения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П.В. Шкуров 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                               Утверждено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постановлением главы 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Екатерининского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сельского поселения 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от </w:t>
      </w:r>
      <w:r w:rsidR="009D0229">
        <w:rPr>
          <w:sz w:val="28"/>
          <w:szCs w:val="28"/>
        </w:rPr>
        <w:t xml:space="preserve">24.08.2015 </w:t>
      </w:r>
      <w:r w:rsidR="007044E8">
        <w:rPr>
          <w:sz w:val="28"/>
          <w:szCs w:val="28"/>
        </w:rPr>
        <w:t xml:space="preserve">г. № </w:t>
      </w:r>
      <w:r w:rsidR="009D0229">
        <w:rPr>
          <w:sz w:val="28"/>
          <w:szCs w:val="28"/>
        </w:rPr>
        <w:t>145</w:t>
      </w: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СОСТАВ</w:t>
      </w: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жилищной комиссии администрации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Екатерининского сельского поселения</w:t>
      </w:r>
    </w:p>
    <w:p w:rsidR="002E62BE" w:rsidRDefault="002E62BE" w:rsidP="002E62BE">
      <w:pPr>
        <w:rPr>
          <w:sz w:val="28"/>
          <w:szCs w:val="28"/>
        </w:rPr>
      </w:pPr>
    </w:p>
    <w:p w:rsidR="002E62BE" w:rsidRDefault="007044E8" w:rsidP="007044E8">
      <w:pPr>
        <w:rPr>
          <w:sz w:val="28"/>
          <w:szCs w:val="28"/>
        </w:rPr>
      </w:pPr>
      <w:r>
        <w:rPr>
          <w:sz w:val="28"/>
          <w:szCs w:val="28"/>
        </w:rPr>
        <w:t>Вожакова О.А.</w:t>
      </w:r>
      <w:r w:rsidR="002E62BE">
        <w:rPr>
          <w:sz w:val="28"/>
          <w:szCs w:val="28"/>
        </w:rPr>
        <w:t xml:space="preserve"> – председатель комиссии, </w:t>
      </w:r>
      <w:r>
        <w:rPr>
          <w:sz w:val="28"/>
          <w:szCs w:val="28"/>
        </w:rPr>
        <w:t xml:space="preserve">зав.сектором </w:t>
      </w:r>
      <w:r w:rsidR="002E62BE">
        <w:rPr>
          <w:sz w:val="28"/>
          <w:szCs w:val="28"/>
        </w:rPr>
        <w:t xml:space="preserve"> по социальным вопросам;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>Масалович З.В. – заместитель председателя, советник по имущественным и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земельным вопросам;</w:t>
      </w:r>
    </w:p>
    <w:p w:rsidR="009D0229" w:rsidRPr="009D0229" w:rsidRDefault="009D0229" w:rsidP="002E62BE">
      <w:pPr>
        <w:rPr>
          <w:b/>
          <w:sz w:val="28"/>
          <w:szCs w:val="28"/>
        </w:rPr>
      </w:pPr>
      <w:r w:rsidRPr="009D0229">
        <w:rPr>
          <w:b/>
          <w:sz w:val="28"/>
          <w:szCs w:val="28"/>
        </w:rPr>
        <w:t>Члены комиссии: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>Столярова Н.А. – специалист администрации поселения;</w:t>
      </w:r>
    </w:p>
    <w:p w:rsidR="002E62BE" w:rsidRDefault="0038623E" w:rsidP="002E62BE">
      <w:pPr>
        <w:rPr>
          <w:sz w:val="28"/>
          <w:szCs w:val="28"/>
        </w:rPr>
      </w:pPr>
      <w:r>
        <w:rPr>
          <w:sz w:val="28"/>
          <w:szCs w:val="28"/>
        </w:rPr>
        <w:t>Базанова М.А</w:t>
      </w:r>
      <w:r w:rsidR="002E62BE">
        <w:rPr>
          <w:sz w:val="28"/>
          <w:szCs w:val="28"/>
        </w:rPr>
        <w:t>. – специалист администрации поселения;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>Загородских Т.А. – депутат Совета депутатов Екатерининского сельского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поселения.</w:t>
      </w: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5A4858" w:rsidRDefault="005A4858" w:rsidP="002E62BE">
      <w:pPr>
        <w:rPr>
          <w:sz w:val="28"/>
          <w:szCs w:val="28"/>
        </w:rPr>
      </w:pPr>
    </w:p>
    <w:p w:rsidR="005A4858" w:rsidRDefault="005A4858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9D0229" w:rsidRDefault="009D0229" w:rsidP="009D02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Утверждено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постановлением главы 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Екатерининского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сельского поселения 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от   24.08.2015 г. № 145</w:t>
      </w: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9D02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 о порядке учёта граждан,</w:t>
      </w:r>
    </w:p>
    <w:p w:rsidR="002E62BE" w:rsidRDefault="002E62BE" w:rsidP="009D02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нуждающихся в жилых помещениях,</w:t>
      </w:r>
    </w:p>
    <w:p w:rsidR="002E62BE" w:rsidRDefault="002E62BE" w:rsidP="009D02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администрации Екатерининского поселения</w:t>
      </w:r>
      <w:r w:rsidR="009D0229">
        <w:rPr>
          <w:b/>
          <w:sz w:val="28"/>
          <w:szCs w:val="28"/>
        </w:rPr>
        <w:t xml:space="preserve"> Сивинского муниципального района Пермского края</w:t>
      </w:r>
    </w:p>
    <w:p w:rsidR="002E62BE" w:rsidRDefault="002E62BE" w:rsidP="009D0229">
      <w:pPr>
        <w:jc w:val="center"/>
        <w:rPr>
          <w:b/>
          <w:sz w:val="28"/>
          <w:szCs w:val="28"/>
        </w:rPr>
      </w:pPr>
    </w:p>
    <w:p w:rsidR="007044E8" w:rsidRPr="0038623E" w:rsidRDefault="002E62BE" w:rsidP="007044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утверждён в соответствии с </w:t>
      </w:r>
      <w:hyperlink r:id="rId7" w:history="1">
        <w:r w:rsidR="007044E8" w:rsidRPr="00391BE4">
          <w:rPr>
            <w:rStyle w:val="a3"/>
            <w:b/>
            <w:bCs/>
            <w:sz w:val="28"/>
            <w:szCs w:val="28"/>
          </w:rPr>
          <w:t>Жилищным кодексом</w:t>
        </w:r>
      </w:hyperlink>
      <w:r w:rsidR="007044E8" w:rsidRPr="00391BE4">
        <w:rPr>
          <w:sz w:val="28"/>
          <w:szCs w:val="28"/>
        </w:rPr>
        <w:t xml:space="preserve"> Российской Федерации, </w:t>
      </w:r>
      <w:hyperlink r:id="rId8" w:history="1">
        <w:r w:rsidR="007044E8" w:rsidRPr="00391BE4">
          <w:rPr>
            <w:rStyle w:val="a3"/>
            <w:b/>
            <w:bCs/>
            <w:sz w:val="28"/>
            <w:szCs w:val="28"/>
          </w:rPr>
          <w:t>Федеральным законом</w:t>
        </w:r>
      </w:hyperlink>
      <w:r w:rsidR="007044E8" w:rsidRPr="00391BE4">
        <w:rPr>
          <w:sz w:val="28"/>
          <w:szCs w:val="28"/>
        </w:rPr>
        <w:t xml:space="preserve"> №131-ФЗ от 06.10.2003 г. «Об общих принципах организации</w:t>
      </w:r>
      <w:r w:rsidR="007044E8">
        <w:rPr>
          <w:sz w:val="28"/>
          <w:szCs w:val="28"/>
        </w:rPr>
        <w:t xml:space="preserve"> местного самоуправления в РФ»</w:t>
      </w:r>
      <w:r w:rsidR="0038623E">
        <w:rPr>
          <w:sz w:val="28"/>
          <w:szCs w:val="28"/>
        </w:rPr>
        <w:t>,</w:t>
      </w:r>
      <w:r w:rsidR="0038623E" w:rsidRPr="0038623E">
        <w:rPr>
          <w:sz w:val="28"/>
          <w:szCs w:val="28"/>
        </w:rPr>
        <w:t>Закон</w:t>
      </w:r>
      <w:r w:rsidR="0038623E">
        <w:rPr>
          <w:sz w:val="28"/>
          <w:szCs w:val="28"/>
        </w:rPr>
        <w:t>ом</w:t>
      </w:r>
      <w:r w:rsidR="0038623E" w:rsidRPr="0038623E">
        <w:rPr>
          <w:sz w:val="28"/>
          <w:szCs w:val="28"/>
        </w:rPr>
        <w:t xml:space="preserve"> Пермской области от 30 ноября 2005 г. N 2694-601 "О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найма"</w:t>
      </w:r>
    </w:p>
    <w:p w:rsidR="002E62BE" w:rsidRDefault="002E62BE" w:rsidP="007044E8">
      <w:pPr>
        <w:rPr>
          <w:sz w:val="28"/>
          <w:szCs w:val="28"/>
        </w:rPr>
      </w:pPr>
      <w:r>
        <w:rPr>
          <w:sz w:val="28"/>
          <w:szCs w:val="28"/>
        </w:rPr>
        <w:t xml:space="preserve">        1. Признание граждан малоимущим в целях постановки их на учёт в качестве нуждающихся в жилых помещениях осуществляется нормативно - правовым актом администрации Екатерининского сельского поселения.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2. Для принятия на учёт в качестве нуждающегося в жилом помещении гражданин подаёт в жилищную комиссию следующие документы: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2.1. паспорт гражданина–заявителя или иной документ, удостоверяющий его личность;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2.2. документы о составе семьи (свидетельство о рождении, свидетельство о заключении брака, решение об усыновлении (удочерении), судебные решения и др.);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2.3. заявление гражданина-заявителя о принятии на учёт, подписанное всеми дееспособными членами семьи;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2.4. решение уполномоченного главой Сивинского муниципального района органа о признании заявителя малоимущим;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2.5. документы, подтверждающие право быть признанным нуждающимся в жилом помещении: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выписка из похозяйственной книги или справка о совместно проживающих (зарегистрированных);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документы, подтверждающие право пользования жилым помещением, занимаемым заявителем и членами его семьи (договор, ордер, решение о предоставлении жилого помещения, решение суда и т.п.);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выписка из технического паспорта БТИ с поэтажным планом (при наличии) и экспликацией;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справка органов государственной регистрации о наличии или отсутствии жилых помещений на праве собственности по месту постоянного жительства членов семьи, предоставляемая каждым дееспособным членом семьи заявителя.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Все документы предоставляются в жилищную комиссию в копиях с одновременным (для сравнения) представлением оригинала.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Копии документов после проверки их соответствия оригиналу заверяются лицом, принимающим документы.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Заявление гражданина регистрируется в Книге регистрации заявлений граждан, нуждающихся в жилом помещении.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Гражданину, подавшему заявление о принятии на учёт, выдаётся расписка в получении документов с указанием их перечня, даты и времени получения администрацией поселения.</w:t>
      </w: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5A4858" w:rsidRDefault="005A4858" w:rsidP="002E62BE">
      <w:pPr>
        <w:rPr>
          <w:sz w:val="28"/>
          <w:szCs w:val="28"/>
        </w:rPr>
      </w:pPr>
    </w:p>
    <w:p w:rsidR="009D0229" w:rsidRDefault="009D0229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постановлением главы 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Екатерининского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сельского поселения </w:t>
      </w:r>
    </w:p>
    <w:p w:rsidR="009D0229" w:rsidRDefault="009D0229" w:rsidP="009D02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от   24.08.2015 г. № 145</w:t>
      </w:r>
    </w:p>
    <w:p w:rsidR="002E62BE" w:rsidRDefault="002E62BE" w:rsidP="009D0229">
      <w:pPr>
        <w:jc w:val="center"/>
        <w:rPr>
          <w:sz w:val="28"/>
          <w:szCs w:val="28"/>
        </w:rPr>
      </w:pPr>
    </w:p>
    <w:p w:rsidR="002E62BE" w:rsidRDefault="002E62BE" w:rsidP="007210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2E62BE" w:rsidRDefault="002E62BE" w:rsidP="007210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жилищной комиссии администрации</w:t>
      </w:r>
    </w:p>
    <w:p w:rsidR="002E62BE" w:rsidRDefault="002E62BE" w:rsidP="007210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Екатерининского сельского поселения</w:t>
      </w:r>
      <w:r w:rsidR="009D0229">
        <w:rPr>
          <w:b/>
          <w:sz w:val="28"/>
          <w:szCs w:val="28"/>
        </w:rPr>
        <w:t xml:space="preserve"> Сивинского муниципального района Пермского края</w:t>
      </w:r>
    </w:p>
    <w:p w:rsidR="002E62BE" w:rsidRDefault="002E62BE" w:rsidP="002E62BE">
      <w:pPr>
        <w:rPr>
          <w:b/>
          <w:sz w:val="28"/>
          <w:szCs w:val="28"/>
        </w:rPr>
      </w:pPr>
    </w:p>
    <w:p w:rsidR="002E62BE" w:rsidRDefault="002E62BE" w:rsidP="002E62B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Общие положения.</w:t>
      </w:r>
    </w:p>
    <w:p w:rsidR="002E62BE" w:rsidRPr="007044E8" w:rsidRDefault="002E62BE" w:rsidP="0038623E">
      <w:pPr>
        <w:pStyle w:val="a4"/>
        <w:numPr>
          <w:ilvl w:val="1"/>
          <w:numId w:val="1"/>
        </w:numPr>
        <w:ind w:left="0" w:firstLine="720"/>
        <w:jc w:val="both"/>
        <w:rPr>
          <w:sz w:val="28"/>
          <w:szCs w:val="28"/>
        </w:rPr>
      </w:pPr>
      <w:r w:rsidRPr="007044E8">
        <w:rPr>
          <w:sz w:val="28"/>
          <w:szCs w:val="28"/>
        </w:rPr>
        <w:t xml:space="preserve">настоящее положение разработано в соответствии с </w:t>
      </w:r>
      <w:hyperlink r:id="rId9" w:history="1">
        <w:r w:rsidR="007044E8" w:rsidRPr="007044E8">
          <w:rPr>
            <w:rStyle w:val="a3"/>
            <w:b/>
            <w:bCs/>
            <w:sz w:val="28"/>
            <w:szCs w:val="28"/>
          </w:rPr>
          <w:t>Жилищным кодексом</w:t>
        </w:r>
      </w:hyperlink>
      <w:r w:rsidR="007044E8" w:rsidRPr="007044E8">
        <w:rPr>
          <w:sz w:val="28"/>
          <w:szCs w:val="28"/>
        </w:rPr>
        <w:t xml:space="preserve"> Российской Федерации, </w:t>
      </w:r>
      <w:hyperlink r:id="rId10" w:history="1">
        <w:r w:rsidR="007044E8" w:rsidRPr="007044E8">
          <w:rPr>
            <w:rStyle w:val="a3"/>
            <w:b/>
            <w:bCs/>
            <w:sz w:val="28"/>
            <w:szCs w:val="28"/>
          </w:rPr>
          <w:t>Федеральным законом</w:t>
        </w:r>
      </w:hyperlink>
      <w:r w:rsidR="007044E8" w:rsidRPr="007044E8">
        <w:rPr>
          <w:sz w:val="28"/>
          <w:szCs w:val="28"/>
        </w:rPr>
        <w:t xml:space="preserve"> №131-ФЗ от 06.10.2003 г. «Об общих принципах организации местного самоуправления в РФ»</w:t>
      </w:r>
      <w:r w:rsidR="0038623E">
        <w:rPr>
          <w:sz w:val="28"/>
          <w:szCs w:val="28"/>
        </w:rPr>
        <w:t>,</w:t>
      </w:r>
      <w:r w:rsidR="0038623E" w:rsidRPr="0038623E">
        <w:rPr>
          <w:sz w:val="28"/>
          <w:szCs w:val="28"/>
        </w:rPr>
        <w:t xml:space="preserve"> Закон</w:t>
      </w:r>
      <w:r w:rsidR="0038623E">
        <w:rPr>
          <w:sz w:val="28"/>
          <w:szCs w:val="28"/>
        </w:rPr>
        <w:t>ом</w:t>
      </w:r>
      <w:r w:rsidR="0038623E" w:rsidRPr="0038623E">
        <w:rPr>
          <w:sz w:val="28"/>
          <w:szCs w:val="28"/>
        </w:rPr>
        <w:t xml:space="preserve"> Пермской области от 30 ноября 2005 г. N 2694-601 "О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найма"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1.2. жилищная комиссия администрации Екатерининского сельского поселения и положение о ней утверждается распоряжением главы поселения.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1.3. изменения, дополнения в положение о жилищной комиссии, составе комиссии вносятся и утверждаются распоряжением главы поселения.</w:t>
      </w:r>
    </w:p>
    <w:p w:rsidR="007044E8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1.4. жилищная комиссия администрации Екатерининского сельского поселения руководствуется в своей деятельности жилищным</w:t>
      </w:r>
      <w:r w:rsidR="007044E8">
        <w:rPr>
          <w:sz w:val="28"/>
          <w:szCs w:val="28"/>
        </w:rPr>
        <w:t xml:space="preserve"> Кодексом Российской Федерации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2. Задачи и функции жилищной комиссии являются:</w:t>
      </w:r>
    </w:p>
    <w:p w:rsidR="00363E06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2.1. Основными задачами жилищной комиссии являются: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2.1.1. осуществление права граждан на постановку их на учёт в качестве нуждающихся в жилых помещениях по договорам социального найма.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2.2. Основными функциями жилищной комиссии являются: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2.2.1. принятие решения о принятии на учёт или об отказе в принятии на учёт граждан, нуждающихся в жилых помещениях на основании зарегистрированных, поданных в установленном порядке документов не позднее чем через тридцать рабочих дней со дня представления заявления и всех необходимых документов;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2.2.2. выдача или направление гражданину, подавшему заявление, не позднее чем через три рабочих дня со дня принятия решения уведомления о принятии на учёт или мотивированным отказе в постановке на учёт;</w:t>
      </w:r>
    </w:p>
    <w:p w:rsidR="002E62BE" w:rsidRPr="008C47FA" w:rsidRDefault="002E62BE" w:rsidP="00F214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2.2.3. </w:t>
      </w:r>
      <w:r w:rsidRPr="008C47FA">
        <w:rPr>
          <w:rFonts w:ascii="Times New Roman" w:hAnsi="Times New Roman" w:cs="Times New Roman"/>
          <w:sz w:val="28"/>
          <w:szCs w:val="28"/>
        </w:rPr>
        <w:t>ведение Книги учёта граждан, нуждающихся в жилых помещениях</w:t>
      </w:r>
      <w:r w:rsidR="00F21476" w:rsidRPr="008C47FA">
        <w:rPr>
          <w:rFonts w:ascii="Times New Roman" w:hAnsi="Times New Roman" w:cs="Times New Roman"/>
          <w:sz w:val="28"/>
          <w:szCs w:val="28"/>
        </w:rPr>
        <w:t>. В книге учета не допускаются подчистки. Поправки и изменения, вносимые на основании документов, заверяются должностным лицом, на которое возложена ответственность за ведение учета граждан, нуждающихся в получении жилого помещения</w:t>
      </w:r>
      <w:r w:rsidRPr="008C47FA">
        <w:rPr>
          <w:rFonts w:ascii="Times New Roman" w:hAnsi="Times New Roman" w:cs="Times New Roman"/>
          <w:sz w:val="28"/>
          <w:szCs w:val="28"/>
        </w:rPr>
        <w:t>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2.2.4. ведение общего списка очередников и списка граждан, имеющих право на внеочередное предоставление жилых помещений по договору социального найма;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2.2.5. ведение учётных дел на каждого гражданина – заявителя, принятого на учёт в качестве нуждающегося в жилом помещении;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2.2.6. проведение повторной перерегистрации при наступлении очереди граждан на поступлении очереди граждан на получение жилых помещений;</w:t>
      </w:r>
    </w:p>
    <w:p w:rsidR="00A32388" w:rsidRPr="00F21476" w:rsidRDefault="00F21476" w:rsidP="00F21476">
      <w:pPr>
        <w:rPr>
          <w:sz w:val="28"/>
          <w:szCs w:val="28"/>
        </w:rPr>
      </w:pPr>
      <w:r>
        <w:rPr>
          <w:sz w:val="28"/>
          <w:szCs w:val="28"/>
        </w:rPr>
        <w:t xml:space="preserve"> 2.2.7</w:t>
      </w:r>
      <w:r w:rsidR="00A32388" w:rsidRPr="00F21476">
        <w:rPr>
          <w:sz w:val="28"/>
          <w:szCs w:val="28"/>
        </w:rPr>
        <w:t xml:space="preserve"> отказ в принятии гражданина на учет в качестве нуждающегося в жилом помещении допускается в случаях, когда:</w:t>
      </w:r>
    </w:p>
    <w:p w:rsidR="00A32388" w:rsidRPr="00F21476" w:rsidRDefault="00A32388" w:rsidP="00A323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>- не представлены все необходимые для постановки на учет документы;</w:t>
      </w:r>
    </w:p>
    <w:p w:rsidR="00A32388" w:rsidRPr="00F21476" w:rsidRDefault="00A32388" w:rsidP="00A323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>- представлены документы, на основании которых гражданин не может быть признан нуждающимся в жилом помещении;</w:t>
      </w:r>
    </w:p>
    <w:p w:rsidR="00A32388" w:rsidRPr="00F21476" w:rsidRDefault="00F21476" w:rsidP="00A323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2.2.8</w:t>
      </w:r>
      <w:r w:rsidR="00A32388" w:rsidRPr="00F21476">
        <w:rPr>
          <w:rFonts w:ascii="Times New Roman" w:hAnsi="Times New Roman" w:cs="Times New Roman"/>
          <w:sz w:val="28"/>
          <w:szCs w:val="28"/>
        </w:rPr>
        <w:t xml:space="preserve"> решение об отказе в принятии на учет выдается или направляется гражданину, подавшему соответствующее заявление о принятии на учет, не позднее чем через три рабочих дня со дня принятия такого решения и может быть обжаловано им в судебном порядке.</w:t>
      </w:r>
    </w:p>
    <w:p w:rsidR="00A32388" w:rsidRPr="00F21476" w:rsidRDefault="00F21476" w:rsidP="00A323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2.2.9п</w:t>
      </w:r>
      <w:r w:rsidR="00A32388" w:rsidRPr="00F21476">
        <w:rPr>
          <w:rFonts w:ascii="Times New Roman" w:hAnsi="Times New Roman" w:cs="Times New Roman"/>
          <w:sz w:val="28"/>
          <w:szCs w:val="28"/>
        </w:rPr>
        <w:t>ри рассмотрении заявлений, поданных несколькими гражданами одновременно (в один день), их очереднос</w:t>
      </w:r>
      <w:r w:rsidR="008C47FA">
        <w:rPr>
          <w:rFonts w:ascii="Times New Roman" w:hAnsi="Times New Roman" w:cs="Times New Roman"/>
          <w:sz w:val="28"/>
          <w:szCs w:val="28"/>
        </w:rPr>
        <w:t>ть  определяется</w:t>
      </w:r>
      <w:r w:rsidR="00A32388" w:rsidRPr="00F21476">
        <w:rPr>
          <w:rFonts w:ascii="Times New Roman" w:hAnsi="Times New Roman" w:cs="Times New Roman"/>
          <w:sz w:val="28"/>
          <w:szCs w:val="28"/>
        </w:rPr>
        <w:t xml:space="preserve"> по времени подачи заявления с полным комплектом необходимых документов.</w:t>
      </w:r>
    </w:p>
    <w:p w:rsidR="00F21476" w:rsidRDefault="00F21476" w:rsidP="00F21476">
      <w:pPr>
        <w:pStyle w:val="ConsPlusNormal"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2.2.10 </w:t>
      </w:r>
      <w:r w:rsidR="00A32388" w:rsidRPr="00F21476">
        <w:rPr>
          <w:rFonts w:ascii="Times New Roman" w:hAnsi="Times New Roman" w:cs="Times New Roman"/>
          <w:sz w:val="28"/>
          <w:szCs w:val="28"/>
        </w:rPr>
        <w:t>граждане, имеющие право на внеочередное предоставление жилых помещений по договору социального найма, включаются в отдельные списки.</w:t>
      </w:r>
    </w:p>
    <w:p w:rsidR="00F21476" w:rsidRPr="00F21476" w:rsidRDefault="00F21476" w:rsidP="00F214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2.2.11</w:t>
      </w:r>
      <w:r w:rsidRPr="00F21476">
        <w:rPr>
          <w:rFonts w:ascii="Times New Roman" w:hAnsi="Times New Roman" w:cs="Times New Roman"/>
          <w:sz w:val="28"/>
          <w:szCs w:val="28"/>
        </w:rPr>
        <w:t>.  граждане снимаются с учета в качестве нуждающихся в жилых помещениях в случае:</w:t>
      </w:r>
    </w:p>
    <w:p w:rsidR="00F21476" w:rsidRPr="00F21476" w:rsidRDefault="00F21476" w:rsidP="00F214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>- подачи ими по месту учета заявления о снятии с учета;</w:t>
      </w:r>
    </w:p>
    <w:p w:rsidR="00F21476" w:rsidRPr="00F21476" w:rsidRDefault="00F21476" w:rsidP="00F214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>- утраты ими оснований, дающих им право на получение жилого помещения по договору социального найма;</w:t>
      </w:r>
    </w:p>
    <w:p w:rsidR="00F21476" w:rsidRPr="00F21476" w:rsidRDefault="00F21476" w:rsidP="00F214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>- их выезда в другое муниципальное образование на постоянное жительство.</w:t>
      </w:r>
    </w:p>
    <w:p w:rsidR="00F21476" w:rsidRPr="00F21476" w:rsidRDefault="00F21476" w:rsidP="00F214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 xml:space="preserve">- приобретение ими за счет бюджетных средств, выделенных в установленном порядке органом государственной власти или органом местного самоуправления, жилого помещения. </w:t>
      </w:r>
    </w:p>
    <w:p w:rsidR="00F21476" w:rsidRPr="00F21476" w:rsidRDefault="00F21476" w:rsidP="00F2147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>- предоставления им в установленном порядке от органа государственной власти субсидии на строительство жилого дома и выделения органом местного самоуправления земельного участка для этих целей;</w:t>
      </w:r>
    </w:p>
    <w:p w:rsidR="00F21476" w:rsidRPr="00F21476" w:rsidRDefault="00F21476" w:rsidP="00F214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76">
        <w:rPr>
          <w:rFonts w:ascii="Times New Roman" w:hAnsi="Times New Roman" w:cs="Times New Roman"/>
          <w:sz w:val="28"/>
          <w:szCs w:val="28"/>
        </w:rPr>
        <w:t>- выявления в представленных ими документах в орган, осуществляющий принятие на учет, сведений, не соответствующих действительности и послуживших основанием принятия на учет, а также неправомерных действий должностных лиц органа, осуществляющего принятие на учет, при решении вопроса о принятии на учет.</w:t>
      </w:r>
    </w:p>
    <w:p w:rsidR="007210CF" w:rsidRPr="004A2F07" w:rsidRDefault="007210CF" w:rsidP="007210CF">
      <w:pPr>
        <w:pStyle w:val="Style3"/>
        <w:widowControl/>
        <w:spacing w:line="240" w:lineRule="auto"/>
        <w:ind w:firstLine="709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2.2.12 </w:t>
      </w:r>
      <w:r w:rsidRPr="004A2F07">
        <w:rPr>
          <w:rStyle w:val="FontStyle17"/>
          <w:sz w:val="28"/>
          <w:szCs w:val="28"/>
        </w:rPr>
        <w:t xml:space="preserve">Информация о принятии решения о предоставлении либо об отказе в предоставлении </w:t>
      </w:r>
      <w:r>
        <w:rPr>
          <w:rStyle w:val="FontStyle17"/>
          <w:sz w:val="28"/>
          <w:szCs w:val="28"/>
        </w:rPr>
        <w:t>на праве оперативного управления, при передаче на праве аренды или безвозмездном пользовании имущества</w:t>
      </w:r>
      <w:r w:rsidRPr="004A2F07">
        <w:rPr>
          <w:rStyle w:val="FontStyle17"/>
          <w:sz w:val="28"/>
          <w:szCs w:val="28"/>
        </w:rPr>
        <w:t xml:space="preserve">, </w:t>
      </w:r>
      <w:r>
        <w:rPr>
          <w:rStyle w:val="FontStyle17"/>
          <w:sz w:val="28"/>
          <w:szCs w:val="28"/>
        </w:rPr>
        <w:t xml:space="preserve">находящегося </w:t>
      </w:r>
      <w:r w:rsidRPr="004A2F07">
        <w:rPr>
          <w:rStyle w:val="FontStyle17"/>
          <w:sz w:val="28"/>
          <w:szCs w:val="28"/>
        </w:rPr>
        <w:t xml:space="preserve">в муниципальной собственности </w:t>
      </w:r>
      <w:r>
        <w:rPr>
          <w:rStyle w:val="FontStyle17"/>
          <w:sz w:val="28"/>
          <w:szCs w:val="28"/>
        </w:rPr>
        <w:t>Екатерининского сельского поселения сообщается заявителю по телефону</w:t>
      </w:r>
      <w:r w:rsidRPr="004A2F07">
        <w:rPr>
          <w:rStyle w:val="FontStyle17"/>
          <w:sz w:val="28"/>
          <w:szCs w:val="28"/>
        </w:rPr>
        <w:t>.</w:t>
      </w:r>
    </w:p>
    <w:p w:rsidR="007210CF" w:rsidRPr="004A2F07" w:rsidRDefault="007210CF" w:rsidP="007210CF">
      <w:pPr>
        <w:pStyle w:val="Style3"/>
        <w:widowControl/>
        <w:spacing w:line="240" w:lineRule="auto"/>
        <w:ind w:firstLine="709"/>
        <w:rPr>
          <w:rStyle w:val="FontStyle17"/>
          <w:sz w:val="28"/>
          <w:szCs w:val="28"/>
        </w:rPr>
      </w:pPr>
      <w:r w:rsidRPr="004A2F07">
        <w:rPr>
          <w:rStyle w:val="FontStyle17"/>
          <w:sz w:val="28"/>
          <w:szCs w:val="28"/>
        </w:rPr>
        <w:lastRenderedPageBreak/>
        <w:t>Информация о несоответствии представленных документов установленным требованиям направляется заявителю письмом.</w:t>
      </w:r>
    </w:p>
    <w:p w:rsidR="007210CF" w:rsidRPr="00F21476" w:rsidRDefault="007210CF" w:rsidP="004D562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3. Ответственность.</w:t>
      </w:r>
    </w:p>
    <w:p w:rsidR="002E62BE" w:rsidRDefault="002E62BE" w:rsidP="002E62BE">
      <w:pPr>
        <w:rPr>
          <w:sz w:val="28"/>
          <w:szCs w:val="28"/>
        </w:rPr>
      </w:pPr>
      <w:r>
        <w:rPr>
          <w:sz w:val="28"/>
          <w:szCs w:val="28"/>
        </w:rPr>
        <w:t xml:space="preserve">          3.1. жилищная комиссия несёт ответственность, установленную законодательством Российской Федерации, за ведение учёта граждан в качестве нуждающихся в жилых помещениях, предоставляемых по договорам социального найма</w:t>
      </w:r>
      <w:r w:rsidR="00F21476">
        <w:rPr>
          <w:sz w:val="28"/>
          <w:szCs w:val="28"/>
        </w:rPr>
        <w:t>.</w:t>
      </w:r>
    </w:p>
    <w:p w:rsidR="00A32388" w:rsidRPr="00F21476" w:rsidRDefault="00F21476" w:rsidP="00F21476">
      <w:pPr>
        <w:rPr>
          <w:sz w:val="28"/>
          <w:szCs w:val="28"/>
        </w:rPr>
      </w:pPr>
      <w:r w:rsidRPr="00F21476">
        <w:rPr>
          <w:sz w:val="28"/>
          <w:szCs w:val="28"/>
        </w:rPr>
        <w:t>3.2</w:t>
      </w:r>
      <w:r w:rsidR="00A32388" w:rsidRPr="00F21476">
        <w:rPr>
          <w:sz w:val="28"/>
          <w:szCs w:val="28"/>
        </w:rPr>
        <w:t xml:space="preserve">. </w:t>
      </w:r>
      <w:r w:rsidRPr="00F21476">
        <w:rPr>
          <w:sz w:val="28"/>
          <w:szCs w:val="28"/>
        </w:rPr>
        <w:t>Жилищная комиссия обеспечивает</w:t>
      </w:r>
      <w:r w:rsidR="00A32388" w:rsidRPr="00F21476">
        <w:rPr>
          <w:sz w:val="28"/>
          <w:szCs w:val="28"/>
        </w:rPr>
        <w:t xml:space="preserve"> надлежащее хранение Книг учета, в том числе списков очередников и учетных дел граждан, стоящих на учете как нуждающиеся в жилом помещении.</w:t>
      </w:r>
    </w:p>
    <w:p w:rsidR="002E62BE" w:rsidRPr="00F21476" w:rsidRDefault="002E62BE" w:rsidP="002E62BE">
      <w:pPr>
        <w:rPr>
          <w:sz w:val="28"/>
          <w:szCs w:val="28"/>
        </w:rPr>
      </w:pPr>
      <w:bookmarkStart w:id="1" w:name="P107"/>
      <w:bookmarkEnd w:id="1"/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rPr>
          <w:sz w:val="28"/>
          <w:szCs w:val="28"/>
        </w:rPr>
      </w:pPr>
    </w:p>
    <w:p w:rsidR="002E62BE" w:rsidRDefault="002E62BE" w:rsidP="002E62BE">
      <w:pPr>
        <w:ind w:left="708" w:firstLine="708"/>
        <w:jc w:val="both"/>
        <w:rPr>
          <w:sz w:val="28"/>
        </w:rPr>
      </w:pPr>
    </w:p>
    <w:p w:rsidR="002E62BE" w:rsidRDefault="002E62BE" w:rsidP="002E62BE"/>
    <w:p w:rsidR="002E62BE" w:rsidRDefault="002E62BE"/>
    <w:sectPr w:rsidR="002E62BE" w:rsidSect="008C47F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5248C"/>
    <w:multiLevelType w:val="multilevel"/>
    <w:tmpl w:val="B9FEB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E62BE"/>
    <w:rsid w:val="00120443"/>
    <w:rsid w:val="00154CC3"/>
    <w:rsid w:val="001B0483"/>
    <w:rsid w:val="002B5082"/>
    <w:rsid w:val="002E62BE"/>
    <w:rsid w:val="00363E06"/>
    <w:rsid w:val="003856C3"/>
    <w:rsid w:val="0038623E"/>
    <w:rsid w:val="004A012F"/>
    <w:rsid w:val="004D562F"/>
    <w:rsid w:val="004F5EE8"/>
    <w:rsid w:val="005A4858"/>
    <w:rsid w:val="006D7539"/>
    <w:rsid w:val="007044E8"/>
    <w:rsid w:val="007210CF"/>
    <w:rsid w:val="00807FA9"/>
    <w:rsid w:val="00876B0A"/>
    <w:rsid w:val="008B0AB6"/>
    <w:rsid w:val="008C47FA"/>
    <w:rsid w:val="009C4804"/>
    <w:rsid w:val="009D0229"/>
    <w:rsid w:val="00A32388"/>
    <w:rsid w:val="00A5151B"/>
    <w:rsid w:val="00B35B36"/>
    <w:rsid w:val="00B67703"/>
    <w:rsid w:val="00C019BD"/>
    <w:rsid w:val="00CC7A59"/>
    <w:rsid w:val="00CF5001"/>
    <w:rsid w:val="00E614B3"/>
    <w:rsid w:val="00F214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62BE"/>
    <w:pPr>
      <w:keepNext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62B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7044E8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7044E8"/>
    <w:pPr>
      <w:ind w:left="720"/>
      <w:contextualSpacing/>
    </w:pPr>
  </w:style>
  <w:style w:type="paragraph" w:customStyle="1" w:styleId="ConsPlusNormal">
    <w:name w:val="ConsPlusNormal"/>
    <w:rsid w:val="00A323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FontStyle17">
    <w:name w:val="Font Style17"/>
    <w:rsid w:val="007210CF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210CF"/>
    <w:pPr>
      <w:widowControl w:val="0"/>
      <w:autoSpaceDE w:val="0"/>
      <w:autoSpaceDN w:val="0"/>
      <w:adjustRightInd w:val="0"/>
      <w:spacing w:line="310" w:lineRule="exact"/>
      <w:ind w:firstLine="682"/>
      <w:jc w:val="both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C4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80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link w:val="a8"/>
    <w:qFormat/>
    <w:rsid w:val="009D02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basedOn w:val="a0"/>
    <w:link w:val="a7"/>
    <w:rsid w:val="009D0229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0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12038291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38291.0" TargetMode="External"/><Relationship Id="rId10" Type="http://schemas.openxmlformats.org/officeDocument/2006/relationships/hyperlink" Target="garantF1://8636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9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2</cp:revision>
  <cp:lastPrinted>2015-08-24T07:17:00Z</cp:lastPrinted>
  <dcterms:created xsi:type="dcterms:W3CDTF">2015-11-12T07:32:00Z</dcterms:created>
  <dcterms:modified xsi:type="dcterms:W3CDTF">2015-11-12T07:32:00Z</dcterms:modified>
</cp:coreProperties>
</file>