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091" w:rsidRDefault="00F4757F" w:rsidP="00DC6091">
      <w:pPr>
        <w:pStyle w:val="20"/>
        <w:shd w:val="clear" w:color="auto" w:fill="auto"/>
        <w:spacing w:after="357" w:line="240" w:lineRule="auto"/>
        <w:ind w:left="40"/>
        <w:contextualSpacing/>
        <w:rPr>
          <w:lang w:val="ru-RU"/>
        </w:rPr>
      </w:pPr>
      <w:r>
        <w:t>АДМИНИСТРАЦИЯ</w:t>
      </w:r>
    </w:p>
    <w:p w:rsidR="00DC6091" w:rsidRDefault="00F4757F" w:rsidP="00DC6091">
      <w:pPr>
        <w:pStyle w:val="20"/>
        <w:shd w:val="clear" w:color="auto" w:fill="auto"/>
        <w:spacing w:after="357" w:line="240" w:lineRule="auto"/>
        <w:ind w:left="40"/>
        <w:contextualSpacing/>
        <w:rPr>
          <w:lang w:val="ru-RU"/>
        </w:rPr>
      </w:pPr>
      <w:r>
        <w:t xml:space="preserve"> ЕКАТЕРИНИНСКОГО СЕЛЬСКОГО ПОСЕЛЕНИЯ </w:t>
      </w:r>
    </w:p>
    <w:p w:rsidR="00DC6091" w:rsidRDefault="00F4757F" w:rsidP="00DC6091">
      <w:pPr>
        <w:pStyle w:val="20"/>
        <w:shd w:val="clear" w:color="auto" w:fill="auto"/>
        <w:spacing w:after="357" w:line="240" w:lineRule="auto"/>
        <w:ind w:left="40"/>
        <w:contextualSpacing/>
        <w:rPr>
          <w:lang w:val="ru-RU"/>
        </w:rPr>
      </w:pPr>
      <w:r>
        <w:t>СИВИНСКОГО МУНИЦИПАЛЬНОГО РАЙОНА</w:t>
      </w:r>
    </w:p>
    <w:p w:rsidR="00D6284D" w:rsidRDefault="00F4757F" w:rsidP="00DC6091">
      <w:pPr>
        <w:pStyle w:val="20"/>
        <w:shd w:val="clear" w:color="auto" w:fill="auto"/>
        <w:spacing w:after="357" w:line="240" w:lineRule="auto"/>
        <w:ind w:left="40"/>
        <w:contextualSpacing/>
      </w:pPr>
      <w:r>
        <w:t xml:space="preserve"> ПЕРМСКОГО КРАЯ</w:t>
      </w:r>
    </w:p>
    <w:p w:rsidR="00D6284D" w:rsidRDefault="00F4757F">
      <w:pPr>
        <w:pStyle w:val="10"/>
        <w:keepNext/>
        <w:keepLines/>
        <w:shd w:val="clear" w:color="auto" w:fill="auto"/>
        <w:spacing w:before="0" w:after="310" w:line="250" w:lineRule="exact"/>
        <w:ind w:left="40"/>
      </w:pPr>
      <w:bookmarkStart w:id="0" w:name="bookmark0"/>
      <w:r>
        <w:t>ПОСТАНОВЛЕНИЕ</w:t>
      </w:r>
      <w:bookmarkEnd w:id="0"/>
    </w:p>
    <w:p w:rsidR="00D6284D" w:rsidRDefault="00F4757F">
      <w:pPr>
        <w:pStyle w:val="11"/>
        <w:shd w:val="clear" w:color="auto" w:fill="auto"/>
        <w:tabs>
          <w:tab w:val="left" w:pos="8526"/>
        </w:tabs>
        <w:spacing w:before="0" w:after="546" w:line="240" w:lineRule="exact"/>
        <w:ind w:left="40" w:firstLine="0"/>
      </w:pPr>
      <w:r>
        <w:t>02.06.2015г.</w:t>
      </w:r>
      <w:r>
        <w:tab/>
      </w:r>
      <w:r>
        <w:rPr>
          <w:rStyle w:val="2pt"/>
        </w:rPr>
        <w:t>№86</w:t>
      </w:r>
    </w:p>
    <w:p w:rsidR="00DC6091" w:rsidRDefault="00F4757F" w:rsidP="00DC6091">
      <w:pPr>
        <w:pStyle w:val="20"/>
        <w:shd w:val="clear" w:color="auto" w:fill="auto"/>
        <w:spacing w:after="262" w:line="240" w:lineRule="auto"/>
        <w:ind w:left="40" w:right="238"/>
        <w:contextualSpacing/>
        <w:jc w:val="left"/>
        <w:rPr>
          <w:lang w:val="ru-RU"/>
        </w:rPr>
      </w:pPr>
      <w:r>
        <w:t>О внесении изменений в постановление</w:t>
      </w:r>
    </w:p>
    <w:p w:rsidR="00DC6091" w:rsidRDefault="00F4757F" w:rsidP="00DC6091">
      <w:pPr>
        <w:pStyle w:val="20"/>
        <w:shd w:val="clear" w:color="auto" w:fill="auto"/>
        <w:spacing w:after="262" w:line="240" w:lineRule="auto"/>
        <w:ind w:left="40" w:right="238"/>
        <w:contextualSpacing/>
        <w:jc w:val="left"/>
        <w:rPr>
          <w:lang w:val="ru-RU"/>
        </w:rPr>
      </w:pPr>
      <w:r>
        <w:t xml:space="preserve"> от 21.04.2008 № 19 «Об утверждении</w:t>
      </w:r>
    </w:p>
    <w:p w:rsidR="00DC6091" w:rsidRDefault="00F4757F" w:rsidP="00DC6091">
      <w:pPr>
        <w:pStyle w:val="20"/>
        <w:shd w:val="clear" w:color="auto" w:fill="auto"/>
        <w:spacing w:after="262" w:line="240" w:lineRule="auto"/>
        <w:ind w:left="40" w:right="238"/>
        <w:contextualSpacing/>
        <w:jc w:val="left"/>
        <w:rPr>
          <w:lang w:val="ru-RU"/>
        </w:rPr>
      </w:pPr>
      <w:r>
        <w:t xml:space="preserve"> положения «Об организации продажи </w:t>
      </w:r>
    </w:p>
    <w:p w:rsidR="00DC6091" w:rsidRDefault="00F4757F" w:rsidP="00DC6091">
      <w:pPr>
        <w:pStyle w:val="20"/>
        <w:shd w:val="clear" w:color="auto" w:fill="auto"/>
        <w:spacing w:after="262" w:line="240" w:lineRule="auto"/>
        <w:ind w:left="40" w:right="238"/>
        <w:contextualSpacing/>
        <w:jc w:val="left"/>
        <w:rPr>
          <w:lang w:val="ru-RU"/>
        </w:rPr>
      </w:pPr>
      <w:r>
        <w:t>муниципального имущества на аукционе,</w:t>
      </w:r>
    </w:p>
    <w:p w:rsidR="00DC6091" w:rsidRDefault="00F4757F" w:rsidP="00DC6091">
      <w:pPr>
        <w:pStyle w:val="20"/>
        <w:shd w:val="clear" w:color="auto" w:fill="auto"/>
        <w:spacing w:after="262" w:line="240" w:lineRule="auto"/>
        <w:ind w:left="40" w:right="238"/>
        <w:contextualSpacing/>
        <w:jc w:val="left"/>
        <w:rPr>
          <w:lang w:val="ru-RU"/>
        </w:rPr>
      </w:pPr>
      <w:r>
        <w:t xml:space="preserve"> состава и положения «О конкурсной </w:t>
      </w:r>
    </w:p>
    <w:p w:rsidR="00D6284D" w:rsidRDefault="00F4757F" w:rsidP="00DC6091">
      <w:pPr>
        <w:pStyle w:val="20"/>
        <w:shd w:val="clear" w:color="auto" w:fill="auto"/>
        <w:spacing w:after="262" w:line="240" w:lineRule="auto"/>
        <w:ind w:left="40" w:right="238"/>
        <w:contextualSpacing/>
        <w:jc w:val="left"/>
      </w:pPr>
      <w:r>
        <w:t>комиссии по продаже муниципального имущества».</w:t>
      </w:r>
    </w:p>
    <w:p w:rsidR="00D6284D" w:rsidRDefault="00F4757F">
      <w:pPr>
        <w:pStyle w:val="11"/>
        <w:shd w:val="clear" w:color="auto" w:fill="auto"/>
        <w:spacing w:before="0" w:after="280" w:line="365" w:lineRule="exact"/>
        <w:ind w:left="40" w:right="240" w:firstLine="0"/>
      </w:pPr>
      <w:r>
        <w:t>В соответствии с Уставом Екатер</w:t>
      </w:r>
      <w:r>
        <w:t>ининского сельского поселения и в связи с кадровыми изменениями администрация Екатерининского сельского поселения</w:t>
      </w:r>
    </w:p>
    <w:p w:rsidR="00D6284D" w:rsidRDefault="00F4757F">
      <w:pPr>
        <w:pStyle w:val="11"/>
        <w:shd w:val="clear" w:color="auto" w:fill="auto"/>
        <w:spacing w:before="0" w:after="247" w:line="240" w:lineRule="exact"/>
        <w:ind w:left="40" w:firstLine="0"/>
      </w:pPr>
      <w:r>
        <w:t>ПОСТАНОВЛЯЕТ:</w:t>
      </w:r>
    </w:p>
    <w:p w:rsidR="00D6284D" w:rsidRDefault="00F4757F">
      <w:pPr>
        <w:pStyle w:val="11"/>
        <w:numPr>
          <w:ilvl w:val="0"/>
          <w:numId w:val="1"/>
        </w:numPr>
        <w:shd w:val="clear" w:color="auto" w:fill="auto"/>
        <w:tabs>
          <w:tab w:val="left" w:pos="706"/>
        </w:tabs>
        <w:spacing w:before="0" w:after="0" w:line="322" w:lineRule="exact"/>
        <w:ind w:left="720" w:right="680"/>
      </w:pPr>
      <w:r>
        <w:t>Включить в состав конкурсной комиссии Вожакову Ольгу Александр</w:t>
      </w:r>
      <w:r w:rsidR="00DC6091">
        <w:t xml:space="preserve">овну, заведующую сектором по </w:t>
      </w:r>
      <w:r w:rsidR="00DC6091">
        <w:rPr>
          <w:lang w:val="ru-RU"/>
        </w:rPr>
        <w:t>со</w:t>
      </w:r>
      <w:r>
        <w:t>циальным вопросам с исполнением об</w:t>
      </w:r>
      <w:r>
        <w:t>язанностей заместителя председателя комиссии;</w:t>
      </w:r>
    </w:p>
    <w:p w:rsidR="00D6284D" w:rsidRDefault="00F4757F">
      <w:pPr>
        <w:pStyle w:val="30"/>
        <w:numPr>
          <w:ilvl w:val="0"/>
          <w:numId w:val="1"/>
        </w:numPr>
        <w:shd w:val="clear" w:color="auto" w:fill="auto"/>
        <w:tabs>
          <w:tab w:val="left" w:pos="745"/>
        </w:tabs>
        <w:spacing w:after="365"/>
        <w:ind w:left="720" w:right="680"/>
      </w:pPr>
      <w:r>
        <w:t>Исключить</w:t>
      </w:r>
      <w:r>
        <w:rPr>
          <w:rStyle w:val="30pt"/>
        </w:rPr>
        <w:t xml:space="preserve"> из</w:t>
      </w:r>
      <w:r>
        <w:t xml:space="preserve"> состава комиссии Шипицину </w:t>
      </w:r>
      <w:r w:rsidR="00DC6091">
        <w:rPr>
          <w:lang w:val="ru-RU"/>
        </w:rPr>
        <w:t>Нину</w:t>
      </w:r>
      <w:r w:rsidRPr="00DC6091">
        <w:rPr>
          <w:lang w:val="ru-RU"/>
        </w:rPr>
        <w:t xml:space="preserve"> </w:t>
      </w:r>
      <w:r>
        <w:t xml:space="preserve">Леонидовну, </w:t>
      </w:r>
      <w:r>
        <w:rPr>
          <w:rStyle w:val="30pt"/>
        </w:rPr>
        <w:t>заместителя главы администрации.</w:t>
      </w:r>
    </w:p>
    <w:p w:rsidR="00D6284D" w:rsidRDefault="00DC6091">
      <w:pPr>
        <w:pStyle w:val="11"/>
        <w:shd w:val="clear" w:color="auto" w:fill="auto"/>
        <w:tabs>
          <w:tab w:val="left" w:pos="6410"/>
        </w:tabs>
        <w:spacing w:before="0" w:after="0" w:line="240" w:lineRule="exact"/>
        <w:ind w:left="40" w:firstLine="0"/>
      </w:pPr>
      <w:r>
        <w:rPr>
          <w:lang w:val="ru-RU"/>
        </w:rPr>
        <w:t xml:space="preserve">               </w:t>
      </w:r>
      <w:r w:rsidR="00F4757F">
        <w:t>Глава поселения</w:t>
      </w:r>
      <w:r w:rsidR="00F4757F">
        <w:tab/>
        <w:t>П.В.Шкуров</w:t>
      </w:r>
    </w:p>
    <w:sectPr w:rsidR="00D6284D" w:rsidSect="00DC6091">
      <w:type w:val="continuous"/>
      <w:pgSz w:w="11905" w:h="16837"/>
      <w:pgMar w:top="1418" w:right="904" w:bottom="4732" w:left="90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757F" w:rsidRDefault="00F4757F" w:rsidP="00D6284D">
      <w:r>
        <w:separator/>
      </w:r>
    </w:p>
  </w:endnote>
  <w:endnote w:type="continuationSeparator" w:id="1">
    <w:p w:rsidR="00F4757F" w:rsidRDefault="00F4757F" w:rsidP="00D628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757F" w:rsidRDefault="00F4757F"/>
  </w:footnote>
  <w:footnote w:type="continuationSeparator" w:id="1">
    <w:p w:rsidR="00F4757F" w:rsidRDefault="00F4757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66BB8"/>
    <w:multiLevelType w:val="multilevel"/>
    <w:tmpl w:val="1486BB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D6284D"/>
    <w:rsid w:val="00D6284D"/>
    <w:rsid w:val="00DC6091"/>
    <w:rsid w:val="00F47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6284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6284D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D628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">
    <w:name w:val="Заголовок №1_"/>
    <w:basedOn w:val="a0"/>
    <w:link w:val="10"/>
    <w:rsid w:val="00D628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a4">
    <w:name w:val="Основной текст_"/>
    <w:basedOn w:val="a0"/>
    <w:link w:val="11"/>
    <w:rsid w:val="00D628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4"/>
      <w:szCs w:val="24"/>
    </w:rPr>
  </w:style>
  <w:style w:type="character" w:customStyle="1" w:styleId="2pt">
    <w:name w:val="Основной текст + Интервал 2 pt"/>
    <w:basedOn w:val="a4"/>
    <w:rsid w:val="00D6284D"/>
    <w:rPr>
      <w:spacing w:val="40"/>
    </w:rPr>
  </w:style>
  <w:style w:type="character" w:customStyle="1" w:styleId="3">
    <w:name w:val="Основной текст (3)_"/>
    <w:basedOn w:val="a0"/>
    <w:link w:val="30"/>
    <w:rsid w:val="00D628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4"/>
      <w:szCs w:val="24"/>
    </w:rPr>
  </w:style>
  <w:style w:type="character" w:customStyle="1" w:styleId="30pt">
    <w:name w:val="Основной текст (3) + Интервал 0 pt"/>
    <w:basedOn w:val="3"/>
    <w:rsid w:val="00D6284D"/>
    <w:rPr>
      <w:spacing w:val="10"/>
    </w:rPr>
  </w:style>
  <w:style w:type="paragraph" w:customStyle="1" w:styleId="20">
    <w:name w:val="Основной текст (2)"/>
    <w:basedOn w:val="a"/>
    <w:link w:val="2"/>
    <w:rsid w:val="00D6284D"/>
    <w:pPr>
      <w:shd w:val="clear" w:color="auto" w:fill="FFFFFF"/>
      <w:spacing w:after="300" w:line="322" w:lineRule="exac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10">
    <w:name w:val="Заголовок №1"/>
    <w:basedOn w:val="a"/>
    <w:link w:val="1"/>
    <w:rsid w:val="00D6284D"/>
    <w:pPr>
      <w:shd w:val="clear" w:color="auto" w:fill="FFFFFF"/>
      <w:spacing w:before="30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11">
    <w:name w:val="Основной текст1"/>
    <w:basedOn w:val="a"/>
    <w:link w:val="a4"/>
    <w:rsid w:val="00D6284D"/>
    <w:pPr>
      <w:shd w:val="clear" w:color="auto" w:fill="FFFFFF"/>
      <w:spacing w:before="360" w:after="660" w:line="0" w:lineRule="atLeast"/>
      <w:ind w:hanging="340"/>
    </w:pPr>
    <w:rPr>
      <w:rFonts w:ascii="Times New Roman" w:eastAsia="Times New Roman" w:hAnsi="Times New Roman" w:cs="Times New Roman"/>
      <w:spacing w:val="10"/>
    </w:rPr>
  </w:style>
  <w:style w:type="paragraph" w:customStyle="1" w:styleId="30">
    <w:name w:val="Основной текст (3)"/>
    <w:basedOn w:val="a"/>
    <w:link w:val="3"/>
    <w:rsid w:val="00D6284D"/>
    <w:pPr>
      <w:shd w:val="clear" w:color="auto" w:fill="FFFFFF"/>
      <w:spacing w:after="300" w:line="322" w:lineRule="exact"/>
      <w:ind w:hanging="340"/>
    </w:pPr>
    <w:rPr>
      <w:rFonts w:ascii="Times New Roman" w:eastAsia="Times New Roman" w:hAnsi="Times New Roman" w:cs="Times New Roman"/>
      <w:spacing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702</Characters>
  <Application>Microsoft Office Word</Application>
  <DocSecurity>0</DocSecurity>
  <Lines>5</Lines>
  <Paragraphs>1</Paragraphs>
  <ScaleCrop>false</ScaleCrop>
  <Company>Grizli777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1</cp:revision>
  <dcterms:created xsi:type="dcterms:W3CDTF">2015-12-23T11:40:00Z</dcterms:created>
  <dcterms:modified xsi:type="dcterms:W3CDTF">2015-12-23T11:41:00Z</dcterms:modified>
</cp:coreProperties>
</file>