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151E" w:rsidRDefault="004D59C2" w:rsidP="008B151E">
      <w:pPr>
        <w:pStyle w:val="1"/>
        <w:shd w:val="clear" w:color="auto" w:fill="auto"/>
        <w:spacing w:after="354" w:line="240" w:lineRule="auto"/>
        <w:ind w:left="23"/>
        <w:contextualSpacing/>
        <w:rPr>
          <w:lang w:val="ru-RU"/>
        </w:rPr>
      </w:pPr>
      <w:r>
        <w:t>АДМИНИСТРАЦИЯ</w:t>
      </w:r>
    </w:p>
    <w:p w:rsidR="008B151E" w:rsidRDefault="004D59C2" w:rsidP="008B151E">
      <w:pPr>
        <w:pStyle w:val="1"/>
        <w:shd w:val="clear" w:color="auto" w:fill="auto"/>
        <w:spacing w:after="354" w:line="240" w:lineRule="auto"/>
        <w:ind w:left="23"/>
        <w:contextualSpacing/>
        <w:rPr>
          <w:lang w:val="ru-RU"/>
        </w:rPr>
      </w:pPr>
      <w:r>
        <w:t xml:space="preserve"> ЕКАТЕРИНИНСКОГО СЕЛЬСКОГО ПОСЕЛЕНИЯ </w:t>
      </w:r>
    </w:p>
    <w:p w:rsidR="008B151E" w:rsidRDefault="004D59C2" w:rsidP="008B151E">
      <w:pPr>
        <w:pStyle w:val="1"/>
        <w:shd w:val="clear" w:color="auto" w:fill="auto"/>
        <w:spacing w:after="354" w:line="240" w:lineRule="auto"/>
        <w:ind w:left="23"/>
        <w:contextualSpacing/>
        <w:rPr>
          <w:lang w:val="ru-RU"/>
        </w:rPr>
      </w:pPr>
      <w:r>
        <w:t xml:space="preserve">СИВИНСКОГО МУНИЦИПАЛЬНОГО РАЙОНА </w:t>
      </w:r>
    </w:p>
    <w:p w:rsidR="002560D1" w:rsidRDefault="004D59C2" w:rsidP="008B151E">
      <w:pPr>
        <w:pStyle w:val="1"/>
        <w:shd w:val="clear" w:color="auto" w:fill="auto"/>
        <w:spacing w:after="354" w:line="240" w:lineRule="auto"/>
        <w:ind w:left="23"/>
        <w:contextualSpacing/>
        <w:rPr>
          <w:lang w:val="ru-RU"/>
        </w:rPr>
      </w:pPr>
      <w:r>
        <w:t>ПЕРМСКОГО КРАЯ</w:t>
      </w:r>
    </w:p>
    <w:p w:rsidR="008B151E" w:rsidRPr="008B151E" w:rsidRDefault="008B151E" w:rsidP="008B151E">
      <w:pPr>
        <w:pStyle w:val="1"/>
        <w:shd w:val="clear" w:color="auto" w:fill="auto"/>
        <w:spacing w:after="354" w:line="240" w:lineRule="auto"/>
        <w:ind w:left="23"/>
        <w:contextualSpacing/>
        <w:rPr>
          <w:lang w:val="ru-RU"/>
        </w:rPr>
      </w:pPr>
    </w:p>
    <w:p w:rsidR="002560D1" w:rsidRDefault="004D59C2">
      <w:pPr>
        <w:pStyle w:val="1"/>
        <w:shd w:val="clear" w:color="auto" w:fill="auto"/>
        <w:spacing w:after="362" w:line="250" w:lineRule="exact"/>
        <w:ind w:left="20"/>
      </w:pPr>
      <w:r>
        <w:t xml:space="preserve">ПОСТАНОВ </w:t>
      </w:r>
      <w:r w:rsidR="008B151E">
        <w:rPr>
          <w:rStyle w:val="2pt"/>
          <w:lang w:val="ru-RU"/>
        </w:rPr>
        <w:t>Л</w:t>
      </w:r>
      <w:r>
        <w:rPr>
          <w:rStyle w:val="2pt"/>
        </w:rPr>
        <w:t>ЕНИЕ</w:t>
      </w:r>
    </w:p>
    <w:p w:rsidR="002560D1" w:rsidRDefault="004D59C2">
      <w:pPr>
        <w:pStyle w:val="20"/>
        <w:shd w:val="clear" w:color="auto" w:fill="auto"/>
        <w:tabs>
          <w:tab w:val="left" w:pos="8551"/>
        </w:tabs>
        <w:spacing w:before="0" w:after="554" w:line="250" w:lineRule="exact"/>
        <w:ind w:left="60" w:firstLine="0"/>
      </w:pPr>
      <w:r>
        <w:t>02.06.2015г.</w:t>
      </w:r>
      <w:r>
        <w:tab/>
      </w:r>
      <w:r>
        <w:rPr>
          <w:rStyle w:val="22pt"/>
        </w:rPr>
        <w:t>№85</w:t>
      </w:r>
    </w:p>
    <w:p w:rsidR="008B151E" w:rsidRDefault="004D59C2" w:rsidP="008B151E">
      <w:pPr>
        <w:pStyle w:val="1"/>
        <w:shd w:val="clear" w:color="auto" w:fill="auto"/>
        <w:spacing w:after="262" w:line="240" w:lineRule="auto"/>
        <w:ind w:left="62" w:right="261"/>
        <w:contextualSpacing/>
        <w:jc w:val="left"/>
        <w:rPr>
          <w:lang w:val="ru-RU"/>
        </w:rPr>
      </w:pPr>
      <w:r>
        <w:t>О внесении изменений в постановление</w:t>
      </w:r>
    </w:p>
    <w:p w:rsidR="008B151E" w:rsidRDefault="004D59C2" w:rsidP="008B151E">
      <w:pPr>
        <w:pStyle w:val="1"/>
        <w:shd w:val="clear" w:color="auto" w:fill="auto"/>
        <w:spacing w:after="262" w:line="240" w:lineRule="auto"/>
        <w:ind w:left="62" w:right="261"/>
        <w:contextualSpacing/>
        <w:jc w:val="left"/>
        <w:rPr>
          <w:lang w:val="ru-RU"/>
        </w:rPr>
      </w:pPr>
      <w:r>
        <w:t xml:space="preserve"> от 17.02.2012 № 15 «О единой комиссии</w:t>
      </w:r>
    </w:p>
    <w:p w:rsidR="008B151E" w:rsidRDefault="004D59C2" w:rsidP="008B151E">
      <w:pPr>
        <w:pStyle w:val="1"/>
        <w:shd w:val="clear" w:color="auto" w:fill="auto"/>
        <w:spacing w:after="262" w:line="240" w:lineRule="auto"/>
        <w:ind w:left="62" w:right="261"/>
        <w:contextualSpacing/>
        <w:jc w:val="left"/>
        <w:rPr>
          <w:lang w:val="ru-RU"/>
        </w:rPr>
      </w:pPr>
      <w:r>
        <w:t xml:space="preserve"> по размещению заказов на поставки товаров, </w:t>
      </w:r>
    </w:p>
    <w:p w:rsidR="008B151E" w:rsidRDefault="004D59C2" w:rsidP="008B151E">
      <w:pPr>
        <w:pStyle w:val="1"/>
        <w:shd w:val="clear" w:color="auto" w:fill="auto"/>
        <w:spacing w:after="262" w:line="240" w:lineRule="auto"/>
        <w:ind w:left="62" w:right="261"/>
        <w:contextualSpacing/>
        <w:jc w:val="left"/>
        <w:rPr>
          <w:lang w:val="ru-RU"/>
        </w:rPr>
      </w:pPr>
      <w:r>
        <w:t xml:space="preserve">выполнение работ и оказание услуг для </w:t>
      </w:r>
    </w:p>
    <w:p w:rsidR="008B151E" w:rsidRDefault="004D59C2" w:rsidP="008B151E">
      <w:pPr>
        <w:pStyle w:val="1"/>
        <w:shd w:val="clear" w:color="auto" w:fill="auto"/>
        <w:spacing w:after="262" w:line="240" w:lineRule="auto"/>
        <w:ind w:left="62" w:right="261"/>
        <w:contextualSpacing/>
        <w:jc w:val="left"/>
        <w:rPr>
          <w:lang w:val="ru-RU"/>
        </w:rPr>
      </w:pPr>
      <w:r>
        <w:t>муниципальных нужд Екатерининского</w:t>
      </w:r>
    </w:p>
    <w:p w:rsidR="002560D1" w:rsidRDefault="004D59C2" w:rsidP="008B151E">
      <w:pPr>
        <w:pStyle w:val="1"/>
        <w:shd w:val="clear" w:color="auto" w:fill="auto"/>
        <w:spacing w:after="262" w:line="240" w:lineRule="auto"/>
        <w:ind w:left="62" w:right="261"/>
        <w:contextualSpacing/>
        <w:jc w:val="left"/>
      </w:pPr>
      <w:r>
        <w:t xml:space="preserve"> сельского поселения.»</w:t>
      </w:r>
    </w:p>
    <w:p w:rsidR="002560D1" w:rsidRDefault="008B151E">
      <w:pPr>
        <w:pStyle w:val="20"/>
        <w:shd w:val="clear" w:color="auto" w:fill="auto"/>
        <w:spacing w:before="0" w:after="272" w:line="365" w:lineRule="exact"/>
        <w:ind w:left="60" w:right="260" w:firstLine="0"/>
      </w:pPr>
      <w:r>
        <w:rPr>
          <w:lang w:val="ru-RU"/>
        </w:rPr>
        <w:t xml:space="preserve">         </w:t>
      </w:r>
      <w:r w:rsidR="004D59C2">
        <w:t>В соответствии с Уставом Екатерининского се</w:t>
      </w:r>
      <w:r w:rsidR="004D59C2">
        <w:t>льского поселения и в связи с кадровыми изменениями администрация Екатерининского сельского поселения</w:t>
      </w:r>
    </w:p>
    <w:p w:rsidR="002560D1" w:rsidRDefault="004D59C2">
      <w:pPr>
        <w:pStyle w:val="20"/>
        <w:shd w:val="clear" w:color="auto" w:fill="auto"/>
        <w:spacing w:before="0" w:after="190" w:line="250" w:lineRule="exact"/>
        <w:ind w:left="60" w:firstLine="0"/>
      </w:pPr>
      <w:r>
        <w:t>ПОСТАНОВЛЯЕТ:</w:t>
      </w:r>
    </w:p>
    <w:p w:rsidR="002560D1" w:rsidRDefault="004D59C2">
      <w:pPr>
        <w:pStyle w:val="20"/>
        <w:numPr>
          <w:ilvl w:val="0"/>
          <w:numId w:val="1"/>
        </w:numPr>
        <w:shd w:val="clear" w:color="auto" w:fill="auto"/>
        <w:tabs>
          <w:tab w:val="left" w:pos="706"/>
        </w:tabs>
        <w:spacing w:before="0" w:after="0" w:line="322" w:lineRule="exact"/>
        <w:ind w:left="720" w:right="1240"/>
      </w:pPr>
      <w:r>
        <w:t>Включить в состав комиссии Панову Любовь Владимировну, директора МУ «Екатерининский ДК»;</w:t>
      </w:r>
    </w:p>
    <w:p w:rsidR="002560D1" w:rsidRPr="008B151E" w:rsidRDefault="004D59C2">
      <w:pPr>
        <w:pStyle w:val="30"/>
        <w:numPr>
          <w:ilvl w:val="0"/>
          <w:numId w:val="1"/>
        </w:numPr>
        <w:shd w:val="clear" w:color="auto" w:fill="auto"/>
        <w:tabs>
          <w:tab w:val="left" w:pos="750"/>
        </w:tabs>
        <w:spacing w:after="357"/>
        <w:ind w:left="720" w:right="1240"/>
        <w:rPr>
          <w:rStyle w:val="3125pt0pt"/>
          <w:spacing w:val="20"/>
          <w:sz w:val="23"/>
          <w:szCs w:val="23"/>
        </w:rPr>
      </w:pPr>
      <w:r>
        <w:t>Исключить из состава комиссии Шипицину</w:t>
      </w:r>
      <w:r w:rsidR="008B151E">
        <w:t xml:space="preserve"> </w:t>
      </w:r>
      <w:r w:rsidR="008B151E">
        <w:rPr>
          <w:lang w:val="ru-RU"/>
        </w:rPr>
        <w:t>Нин</w:t>
      </w:r>
      <w:r>
        <w:t xml:space="preserve">у Леонидовну, </w:t>
      </w:r>
      <w:r>
        <w:rPr>
          <w:rStyle w:val="3125pt0pt"/>
        </w:rPr>
        <w:t>за</w:t>
      </w:r>
      <w:r w:rsidR="008B151E">
        <w:rPr>
          <w:rStyle w:val="3125pt0pt"/>
        </w:rPr>
        <w:t>ведующую сектором по социальным</w:t>
      </w:r>
      <w:r w:rsidR="008B151E">
        <w:rPr>
          <w:rStyle w:val="3125pt0pt"/>
          <w:lang w:val="ru-RU"/>
        </w:rPr>
        <w:t xml:space="preserve"> </w:t>
      </w:r>
      <w:r>
        <w:rPr>
          <w:rStyle w:val="3125pt0pt"/>
        </w:rPr>
        <w:t>вопросам.</w:t>
      </w:r>
    </w:p>
    <w:p w:rsidR="008B151E" w:rsidRDefault="008B151E" w:rsidP="008B151E">
      <w:pPr>
        <w:pStyle w:val="30"/>
        <w:shd w:val="clear" w:color="auto" w:fill="auto"/>
        <w:tabs>
          <w:tab w:val="left" w:pos="750"/>
        </w:tabs>
        <w:spacing w:after="357"/>
        <w:ind w:right="1240" w:firstLine="0"/>
      </w:pPr>
    </w:p>
    <w:p w:rsidR="002560D1" w:rsidRPr="008B151E" w:rsidRDefault="004D59C2" w:rsidP="008B151E">
      <w:pPr>
        <w:pStyle w:val="20"/>
        <w:shd w:val="clear" w:color="auto" w:fill="auto"/>
        <w:spacing w:before="0" w:after="0" w:line="250" w:lineRule="exact"/>
        <w:ind w:left="60" w:firstLine="0"/>
        <w:jc w:val="center"/>
        <w:rPr>
          <w:lang w:val="ru-RU"/>
        </w:rPr>
      </w:pPr>
      <w:r>
        <w:t>Глава поселения</w:t>
      </w:r>
      <w:r w:rsidR="008B151E">
        <w:rPr>
          <w:lang w:val="ru-RU"/>
        </w:rPr>
        <w:t xml:space="preserve">                                       П.В.Шкуров</w:t>
      </w:r>
    </w:p>
    <w:sectPr w:rsidR="002560D1" w:rsidRPr="008B151E" w:rsidSect="008B151E">
      <w:type w:val="continuous"/>
      <w:pgSz w:w="11905" w:h="16837"/>
      <w:pgMar w:top="851" w:right="990" w:bottom="4691" w:left="993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D59C2" w:rsidRDefault="004D59C2" w:rsidP="002560D1">
      <w:r>
        <w:separator/>
      </w:r>
    </w:p>
  </w:endnote>
  <w:endnote w:type="continuationSeparator" w:id="1">
    <w:p w:rsidR="004D59C2" w:rsidRDefault="004D59C2" w:rsidP="002560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D59C2" w:rsidRDefault="004D59C2"/>
  </w:footnote>
  <w:footnote w:type="continuationSeparator" w:id="1">
    <w:p w:rsidR="004D59C2" w:rsidRDefault="004D59C2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9169D5"/>
    <w:multiLevelType w:val="multilevel"/>
    <w:tmpl w:val="0024D16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3"/>
        <w:szCs w:val="23"/>
        <w:u w:val="none"/>
        <w:lang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5"/>
  <w:defaultTabStop w:val="708"/>
  <w:drawingGridHorizontalSpacing w:val="120"/>
  <w:drawingGridVerticalSpacing w:val="181"/>
  <w:displayHorizont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2560D1"/>
    <w:rsid w:val="002560D1"/>
    <w:rsid w:val="004D59C2"/>
    <w:rsid w:val="008B15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2560D1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2560D1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sid w:val="002560D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25"/>
      <w:szCs w:val="25"/>
    </w:rPr>
  </w:style>
  <w:style w:type="character" w:customStyle="1" w:styleId="a4">
    <w:name w:val="Основной текст_"/>
    <w:basedOn w:val="a0"/>
    <w:link w:val="1"/>
    <w:rsid w:val="002560D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25"/>
      <w:szCs w:val="25"/>
    </w:rPr>
  </w:style>
  <w:style w:type="character" w:customStyle="1" w:styleId="2pt">
    <w:name w:val="Основной текст + Интервал 2 pt"/>
    <w:basedOn w:val="a4"/>
    <w:rsid w:val="002560D1"/>
    <w:rPr>
      <w:spacing w:val="40"/>
    </w:rPr>
  </w:style>
  <w:style w:type="character" w:customStyle="1" w:styleId="22pt">
    <w:name w:val="Основной текст (2) + Интервал 2 pt"/>
    <w:basedOn w:val="2"/>
    <w:rsid w:val="002560D1"/>
    <w:rPr>
      <w:spacing w:val="40"/>
    </w:rPr>
  </w:style>
  <w:style w:type="character" w:customStyle="1" w:styleId="3">
    <w:name w:val="Основной текст (3)_"/>
    <w:basedOn w:val="a0"/>
    <w:link w:val="30"/>
    <w:rsid w:val="002560D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0"/>
      <w:sz w:val="23"/>
      <w:szCs w:val="23"/>
    </w:rPr>
  </w:style>
  <w:style w:type="character" w:customStyle="1" w:styleId="3125pt0pt">
    <w:name w:val="Основной текст (3) + 12;5 pt;Интервал 0 pt"/>
    <w:basedOn w:val="3"/>
    <w:rsid w:val="002560D1"/>
    <w:rPr>
      <w:spacing w:val="10"/>
      <w:sz w:val="25"/>
      <w:szCs w:val="25"/>
    </w:rPr>
  </w:style>
  <w:style w:type="paragraph" w:customStyle="1" w:styleId="20">
    <w:name w:val="Основной текст (2)"/>
    <w:basedOn w:val="a"/>
    <w:link w:val="2"/>
    <w:rsid w:val="002560D1"/>
    <w:pPr>
      <w:shd w:val="clear" w:color="auto" w:fill="FFFFFF"/>
      <w:spacing w:before="420" w:after="660" w:line="0" w:lineRule="atLeast"/>
      <w:ind w:hanging="340"/>
    </w:pPr>
    <w:rPr>
      <w:rFonts w:ascii="Times New Roman" w:eastAsia="Times New Roman" w:hAnsi="Times New Roman" w:cs="Times New Roman"/>
      <w:spacing w:val="10"/>
      <w:sz w:val="25"/>
      <w:szCs w:val="25"/>
    </w:rPr>
  </w:style>
  <w:style w:type="paragraph" w:customStyle="1" w:styleId="1">
    <w:name w:val="Основной текст1"/>
    <w:basedOn w:val="a"/>
    <w:link w:val="a4"/>
    <w:rsid w:val="002560D1"/>
    <w:pPr>
      <w:shd w:val="clear" w:color="auto" w:fill="FFFFFF"/>
      <w:spacing w:after="300" w:line="317" w:lineRule="exact"/>
      <w:jc w:val="center"/>
    </w:pPr>
    <w:rPr>
      <w:rFonts w:ascii="Times New Roman" w:eastAsia="Times New Roman" w:hAnsi="Times New Roman" w:cs="Times New Roman"/>
      <w:b/>
      <w:bCs/>
      <w:spacing w:val="10"/>
      <w:sz w:val="25"/>
      <w:szCs w:val="25"/>
    </w:rPr>
  </w:style>
  <w:style w:type="paragraph" w:customStyle="1" w:styleId="30">
    <w:name w:val="Основной текст (3)"/>
    <w:basedOn w:val="a"/>
    <w:link w:val="3"/>
    <w:rsid w:val="002560D1"/>
    <w:pPr>
      <w:shd w:val="clear" w:color="auto" w:fill="FFFFFF"/>
      <w:spacing w:after="300" w:line="322" w:lineRule="exact"/>
      <w:ind w:hanging="340"/>
    </w:pPr>
    <w:rPr>
      <w:rFonts w:ascii="Times New Roman" w:eastAsia="Times New Roman" w:hAnsi="Times New Roman" w:cs="Times New Roman"/>
      <w:spacing w:val="20"/>
      <w:sz w:val="23"/>
      <w:szCs w:val="2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115</Words>
  <Characters>660</Characters>
  <Application>Microsoft Office Word</Application>
  <DocSecurity>0</DocSecurity>
  <Lines>5</Lines>
  <Paragraphs>1</Paragraphs>
  <ScaleCrop>false</ScaleCrop>
  <Company>Grizli777</Company>
  <LinksUpToDate>false</LinksUpToDate>
  <CharactersWithSpaces>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Секретарь</dc:creator>
  <cp:lastModifiedBy>Секретарь</cp:lastModifiedBy>
  <cp:revision>1</cp:revision>
  <dcterms:created xsi:type="dcterms:W3CDTF">2015-12-23T11:42:00Z</dcterms:created>
  <dcterms:modified xsi:type="dcterms:W3CDTF">2015-12-23T11:44:00Z</dcterms:modified>
</cp:coreProperties>
</file>