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4CA" w:rsidRDefault="00FD64CA" w:rsidP="00FD64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D64CA" w:rsidRDefault="00FD64CA" w:rsidP="00FD64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ЕКАТЕРИНИНСКОГО СЕЛЬСКОГО ПОСЕЛЕНИЯ</w:t>
      </w:r>
    </w:p>
    <w:p w:rsidR="00FD64CA" w:rsidRDefault="00FD64CA" w:rsidP="00FD64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СИВИНСКОГО МУНИЦИПАЛЬНОГО  РАЙОНА</w:t>
      </w:r>
    </w:p>
    <w:p w:rsidR="00FD64CA" w:rsidRDefault="00FD64CA" w:rsidP="00FD64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ПЕРМСКОГО КРАЯ</w:t>
      </w:r>
    </w:p>
    <w:p w:rsidR="00FD64CA" w:rsidRDefault="00FD64CA" w:rsidP="00FD64C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4CA" w:rsidRDefault="00FD64CA" w:rsidP="00FD64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FD64CA" w:rsidRDefault="00FD64CA" w:rsidP="00FD64C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rPr>
          <w:rFonts w:ascii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21.06.2018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№ 59</w:t>
      </w:r>
    </w:p>
    <w:p w:rsidR="00FD64CA" w:rsidRDefault="00FD64CA" w:rsidP="00FD64C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D64CA" w:rsidRDefault="00FD64CA" w:rsidP="00FD64C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обеспечении первичных мер </w:t>
      </w:r>
    </w:p>
    <w:p w:rsidR="00FD64CA" w:rsidRDefault="00FD64CA" w:rsidP="00FD64C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пожарной безопасности на территории </w:t>
      </w:r>
    </w:p>
    <w:p w:rsidR="00FD64CA" w:rsidRDefault="00FD64CA" w:rsidP="00FD64CA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Екатерининского сельского поселения  </w:t>
      </w:r>
    </w:p>
    <w:p w:rsidR="00FD64CA" w:rsidRDefault="00FD64CA" w:rsidP="00FD64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соответствии с Федеральными  законами «Об общих принципах организации местного самоуправления в Российской Федерации», «О пожарной безопасности», законом Пермского края от 24 ноября 2006 года №31-КЗ «Об обеспечении пожарной безопасности в Пермском крае» и в целях реализации первичных мер пожарной безопасности на территории Екатерининского сельского поселения, администрация Екатерининского сельского поселения </w:t>
      </w:r>
    </w:p>
    <w:p w:rsidR="00FD64CA" w:rsidRDefault="00FD64CA" w:rsidP="00FD64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ПОСТАНОВЛЯЕТ: </w:t>
      </w:r>
    </w:p>
    <w:p w:rsidR="00FD64CA" w:rsidRDefault="00FD64CA" w:rsidP="00FD64CA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FD64CA" w:rsidRDefault="00FD64CA" w:rsidP="00FD64CA">
      <w:pPr>
        <w:numPr>
          <w:ilvl w:val="1"/>
          <w:numId w:val="1"/>
        </w:numPr>
        <w:tabs>
          <w:tab w:val="num" w:pos="90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мероприятий по обеспечению первичных мер пожарной безопасности на территории  Екатерининского сельского поселения;</w:t>
      </w:r>
    </w:p>
    <w:p w:rsidR="00FD64CA" w:rsidRDefault="00FD64CA" w:rsidP="00FD64CA">
      <w:pPr>
        <w:numPr>
          <w:ilvl w:val="1"/>
          <w:numId w:val="1"/>
        </w:numPr>
        <w:tabs>
          <w:tab w:val="num" w:pos="90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организационно-технических мероприятий, направленных на предупреждение пожаров в Екатерининском сельском поселении;</w:t>
      </w:r>
    </w:p>
    <w:p w:rsidR="00FD64CA" w:rsidRPr="0039101A" w:rsidRDefault="00FD64CA" w:rsidP="00FD64CA">
      <w:pPr>
        <w:numPr>
          <w:ilvl w:val="1"/>
          <w:numId w:val="1"/>
        </w:numPr>
        <w:tabs>
          <w:tab w:val="num" w:pos="900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9101A">
        <w:rPr>
          <w:rFonts w:ascii="Times New Roman" w:hAnsi="Times New Roman" w:cs="Times New Roman"/>
          <w:sz w:val="28"/>
          <w:szCs w:val="28"/>
        </w:rPr>
        <w:t xml:space="preserve">Положение об организации общественного </w:t>
      </w:r>
      <w:proofErr w:type="gramStart"/>
      <w:r w:rsidRPr="0039101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9101A">
        <w:rPr>
          <w:rFonts w:ascii="Times New Roman" w:hAnsi="Times New Roman" w:cs="Times New Roman"/>
          <w:sz w:val="28"/>
          <w:szCs w:val="28"/>
        </w:rPr>
        <w:t xml:space="preserve"> обеспечением первичных мер пожарной безопасности населенных пунктов Екатерининского сельского поселения.</w:t>
      </w:r>
    </w:p>
    <w:p w:rsidR="00FD64CA" w:rsidRDefault="00FD64CA" w:rsidP="00FD64CA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2.Осуществление первичных мер пожарной безопасности проводить с привлечением населения для выполнения социально значимых работ в области пожарной безопасности.</w:t>
      </w:r>
    </w:p>
    <w:p w:rsidR="00FD64CA" w:rsidRDefault="00FD64CA" w:rsidP="00FD64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Постановление №54 от 31.05.2017 года «Об обеспечении первичных мер пожарной безопасности на территории Екатерининского сельского поселения» отменить.  </w:t>
      </w:r>
    </w:p>
    <w:p w:rsidR="00FD64CA" w:rsidRDefault="00FD64CA" w:rsidP="00FD64CA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FD64CA" w:rsidRDefault="00FD64CA" w:rsidP="00FD64C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FD64CA" w:rsidRDefault="00FD64CA" w:rsidP="00FD64CA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О.А.Вожакова</w:t>
      </w:r>
      <w:proofErr w:type="spellEnd"/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Утвержден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Постановлением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left="6372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21.06.2018 №59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мероприятий по обеспечению первичных мер пожарной безопасности на территории Екатерининского сельского поселения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.Организация обучения населения мерам пожарной безопасности и пропаганда в области пожарной безопасности, содействие распространению пожарно-технических знаний.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2.Разработка и осуществление мероприятий по обеспечению пожарной безопасности на территориях населенных пунктов и обеспечению пожарной безопасности объектов муниципальной собственности.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3.Включение мероприятий по обеспечению пожарной безопасности в планы и программы развития территории поселения  в том числе:  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- осуществление мероприятий по защите населенных пунктов от пожаров лесов и торфяников, устройство и содержание в надлежащем состоянии защитных полос между населенными пунктами и лесными массивами, создание условий для проведения мероприятий по тушению лесных и торфяных пожаров до прибытия подразделений федеральной противопожарной службы, обустройство, содержание и ремонт источников противопожарного водоснабжения, подъездных путей к ним, содержание в исправном состоянии средств обеспечения пожарной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безопасности жилого и нежилого фонда, общественных зданий, содержание пожарных депо.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4.Организация оповещения населения в случае возникновения пожара. 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Осуществление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состоянием пожарной безопасности в населенных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пунктах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поселения, установление особого противопожарного режима в населенных пунктах сельского поселения, установление на время его действия дополнительных требований пожарной безопасности, согласованных с противопожарной службой Пермского края.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6.Обеспечение соблюдения противопожарных требований при осуществлении градостроительной деятельности, планировке и застройке территории. 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7.Содержание дорог в целях беспрепятственного проезда пожарной и иной аварийно-спасательной техники, дежурных служб к месту пожара.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8.Определение порядка и осуществление информирования населения сельского поселения о принятых решениях по обеспечению пожарной безопасности.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9. Организация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соответствием жилых зданий требованиям пожарной безопасности.</w:t>
      </w:r>
    </w:p>
    <w:p w:rsidR="00FD64CA" w:rsidRDefault="00FD64CA" w:rsidP="00FD64CA">
      <w:pPr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10. Обеспечение технической возможности вызова сил пожарной охраны на территориях населенных пунктов.</w:t>
      </w:r>
    </w:p>
    <w:p w:rsidR="00FD64CA" w:rsidRDefault="00FD64CA" w:rsidP="00FD64C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left="6946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Постановлением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left="6372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От 21.06.2018 №59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39101A" w:rsidRDefault="0039101A" w:rsidP="00FD64CA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 организации общественного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обеспечением первичных мер пожарной безопасности населенных пунктов Екатерининского сельского поселения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.Общие положения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 Настоящее Положение об организации общественного контроля за обеспечением первичных мер пожарной безопасности населенных пунктов Екатерининского сельского поселения ( дале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Положение) определяет порядок организации общественного контроля за соблюдением первичных мер пожарной безопасности населенных пунктов Екатерининского сельского 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1.2 Настоящее Положение разработано в соответствии с законом Пермского края от 24 ноября 2006 г. №31-КЗ «Об обеспечении пожарной безопасности Пермского края».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1.3 Общественный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обеспечением пожарной безопасности в границах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населенных пунктов Екатерининского сельского поселения осуществляют инспектора общественного пожарного контроля.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1.4 Инспектор общественного пожарного контроля (далее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-и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нспектор ОПК) -гражданин, непосредственно участвующий в деятельности по предупреждению пожаров на территории населенных пунктов Екатерининского сельского 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1.5 Инспектор ОПК проводит работу по осуществлению общественного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обеспечением пожарной безопасности на территориях населенных пунктов, в жилом секторе и участвует в мероприятиях по противопожарной пропаганде и обучению населения мерам пожарной безопасности.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1.6 Инспектор ОПК не исполняет функции Государственного пожарного надзора МЧС РФ,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1.7 Инспектор ОПК пользуется правами и выполняет обязанности, предусмотренные настоящим Положением.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1.8 Инспектору ОПК выдается удостоверение инспектора, зарегистрированное в Реестре территориального подразделения ГПС МЧС РФ.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1.9 Инспектор ОПК оказывает содействие администрации поселения, 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центр гражданской защиты», населению, предприятиям, организациям, учреждениям в организации и проведении противопожарной пропаганды и обучении мерам пожарной безопасности. 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1.10     Координацию деятельности инспекторов ОПК осуществляет ИГПН 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ива.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1.11     Инспектор ОПК в своей деятельности руководствуется Конституцией Российской Федерации, действующим законодательством Российской федерации. Пермского края, нормативными правовыми актами Сивинского муниципального района, Екатерининского сельского поселения и настоящим Положением.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1.12     Обучение инспекторов ОПК проводится на базе 23 ОНПР по Сивинскому и Карагайскому МР в соответствии с рекомендациями МЧС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РФ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1.13     Численность инспекторов ОПК на территории Екатерининского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поселения определяется главой поселения. Сотрудники МУ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центр гражданской защиты» по должности являются инспекторами ОПК.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1.14    Инспектор ОПК ежемесячно представляет отчет о проделанной работе в администрацию 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2.Порядок отбора, утверждения, регистрации, исключения инспекторов общественного пожарного контроля</w:t>
      </w:r>
    </w:p>
    <w:p w:rsidR="00FD64CA" w:rsidRDefault="00FD64CA" w:rsidP="00FD64C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2.1 Инспектором ОПК может быть гражданин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РФ, постоянно проживающий на территории Екатерининского сельского поселения, не моложе 20 лет, имеющий образование не ниже среднего или работающий в МУ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центр гражданской защиты».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2.2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ля участия в отборе на должность инспектора ОПК гражданин: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-подает заявление на имя главы поселения с указанием паспортных данных, адреса места жительства, иные документы, затребованные по результатам собеседования.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2.3 Отбор граждан на должность инспекторов ОПК проводит глава поселения. Работники МУ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центр гражданской защиты» представляются на должность инспектора ОПК руководителем учреждения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2.4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 результатам отбора главой поселения принимается одно из следующих решений: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утвердить 1-ражданина в должности инспектора ОПК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не утвердить гражданина в должности инспектора ОПК.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 Утверждение гражданина в должности инспектора ОПК производится распоряжением главы 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2.6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осле утверждения гражданина в должности инспектора ОПК и прохождения обучения ему выдается удостоверение инспектора общественного пожарного контроля установленной формы.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2.7 инспектор ОПК в 3-х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дневный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срок после утверждения в установленном порядке подлежит регистрации в «Реестре инспекторов общественного контроля».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2.8 Решение об исключении гражданина из инспекторов ОПК принимает глава сельского поселения. Решение оформляется соответствующим распоряжением главы 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2.9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ри исключении гражданина из числа инспекторов ОПК у него изымается удостоверение, о чем делается соответствующая запись в «Реестре инспекторов общественного пожарного контроля».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3.Права, обязанности и ответственность инспекторов общественного пожарного контроля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 Инспектор ОПК имеет право: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3.1.1 осуществлять общественный контроль за обеспечением первичных мер пожарной  безопасности на территории Екатерининского сельского поселения, в жилом секторе населенных пунктов, на предприятиях, организациях,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учреждениях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том числе контролировать: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-наличие и порядок содержания пожарного инвентаря, первичных средств пожаротушения, пожарной техники, источников противопожарного водоснабжения, дорог, проездов к зданиям и сооружениям;</w:t>
      </w:r>
    </w:p>
    <w:p w:rsidR="00FD64CA" w:rsidRDefault="00FD64CA" w:rsidP="00FD64C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-соблюдение установленного противопожарного режима на территориях, объектах предприятий и в жилом секторе населенных пунктов, боеготовность ведомственных и. добровольных формирований пожарной охраны по согласованию с учредителями данных формирований. 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3.1.2 вносить предложения об усилении мер пожарной безопасности на территории населенных пунктов, объектов предприятий, в жилом секторе соответственно в администрацию сельского поселения и ПЧ 81.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3.1.3 при выявлении фактов нарушений правил пожарной безопасности направлять информацию по фактам нарушений в администрацию поселения, 23 ОНПР по Сивинскому и Карагайскому МР.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3.1.4 проводить работу по противопожарной пропаганде и обучению мерам пожарной   безопасности на территории населенных пунктов Екатерининского сельского поселения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порядке, установленном нормативными правовыми актами Екатерининского сельского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 Инспектор ОПК обязан: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3.2.1 в полном объеме исполнять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свои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функции.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3.2.2.осуществлять общественный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обеспечением первичных мер пожарной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безопасности на территории населенных пунктов 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3.2.3 проводить работу по противопожарной пропаганде и обучению населения мерам пожарной безопасности.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3.2.4 осуществлять свою деятельность в соответствии с планом работ, утвержденным главой 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3.2.5 знать и соблюдать требования законодательства федерального, краевого законодательства, нормативные правовые акты Сивинского муниципального района, Екатерининского сельского поселения, правил пожарной безопасности и иных нормативных актов, регламентирующих требования норм и правил пожарной безопасности.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3.2.6 при осуществлении своей деятельности знать и соблюдать требования охраны труда, техники безопасности и пожарной безопасности.           3.3.Ответственность инспектора ОПК: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3.3.1 Инспектор ОПК, при осуществлении своей деятельности, несет ответственность за нарушение федерального, краевого законодательства в установленном порядке.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3.3.2 Инспектору ОПК категорически запрещается при проведении контроля жилого сектора входить в частные владения, жилые дома без разрешения собственника. О фактах грубых нарушений правил и норм пожарной безопасности на объектах жилого сектора инспектор ОПК информирует главу сельского 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4.Финансовое, материально-техническое обеспечение деятельности инспекторов общественного пожарного контроля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4.1 Финансовое обеспечение первичных мер пожарной безопасности в границах населенных пунктов Екатерининского сельского поселения является расходным обязательством Екатерининского сельского поселения.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4.2 Финансовое, материально-техническое обеспечение деятельности инспекторов ОПК, являющихся работниками МУ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Межпоселенческий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центр гражданской защиты» осуществляется администрацией Екатерининского сельского поселения из средств, предусмотренных на финансирование первичных мер пожарной безопасности.</w:t>
      </w:r>
    </w:p>
    <w:p w:rsidR="00FD64CA" w:rsidRDefault="00FD64CA" w:rsidP="00FD64CA">
      <w:pPr>
        <w:shd w:val="clear" w:color="auto" w:fill="FFFFFF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4.3 Деятельность инспекторов ОПК может осуществляться на безвозмездной основе по договоренности сторон.</w:t>
      </w:r>
    </w:p>
    <w:p w:rsidR="00FD64CA" w:rsidRDefault="00FD64CA" w:rsidP="00FD64CA">
      <w:pPr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4.4 Администрацией Екатерининского сельского поселения в рамках действующего федерального, краевого законодательства, муниципальных нормативных правовых актов Сивинского муниципального района,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Екатерининского сельского поселения могут быть установлены иные формы социальных гарантий и компенсаций финансового, материального обеспечения деятельности инспекторов ОПК.</w:t>
      </w:r>
    </w:p>
    <w:p w:rsidR="00FD64CA" w:rsidRDefault="00FD64CA" w:rsidP="00FD64CA">
      <w:pPr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</w:p>
    <w:p w:rsidR="00FD64CA" w:rsidRDefault="00FD64CA" w:rsidP="00FD64C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39101A" w:rsidRDefault="0039101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39101A" w:rsidRDefault="0039101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39101A" w:rsidRDefault="0039101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00B5C">
        <w:rPr>
          <w:rFonts w:ascii="Times New Roman" w:hAnsi="Times New Roman" w:cs="Times New Roman"/>
          <w:color w:val="000000"/>
          <w:sz w:val="28"/>
          <w:szCs w:val="28"/>
        </w:rPr>
        <w:t>21.06.2018 №59</w:t>
      </w:r>
    </w:p>
    <w:p w:rsidR="00FD64CA" w:rsidRDefault="00FD64CA" w:rsidP="00FD64CA">
      <w:pPr>
        <w:spacing w:line="240" w:lineRule="auto"/>
        <w:ind w:left="566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FD64CA" w:rsidRDefault="00FD64CA" w:rsidP="00FD64C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FD64CA" w:rsidRDefault="00FD64CA" w:rsidP="00FD64C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организационно-технических мероприятий, направленных на предупреждение пожаров, по Екатерининскому сельскому поселению</w:t>
      </w:r>
    </w:p>
    <w:tbl>
      <w:tblPr>
        <w:tblStyle w:val="a4"/>
        <w:tblW w:w="0" w:type="auto"/>
        <w:tblLook w:val="01E0"/>
      </w:tblPr>
      <w:tblGrid>
        <w:gridCol w:w="3888"/>
        <w:gridCol w:w="2138"/>
        <w:gridCol w:w="3420"/>
      </w:tblGrid>
      <w:tr w:rsidR="00FD64CA" w:rsidTr="00FD64C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выполнения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FD64CA" w:rsidTr="00FD64C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сходов (конференций) граждан по вопросам обеспечения пожарной безопасности с участием представителей 81 ПЧ 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shd w:val="clear" w:color="auto" w:fill="FFFFFF"/>
              <w:spacing w:before="10"/>
              <w:ind w:left="19"/>
              <w:contextualSpacing/>
              <w:rPr>
                <w:sz w:val="28"/>
                <w:szCs w:val="28"/>
              </w:rPr>
            </w:pPr>
            <w:proofErr w:type="gramStart"/>
            <w:r>
              <w:rPr>
                <w:color w:val="000000"/>
                <w:spacing w:val="-5"/>
                <w:sz w:val="28"/>
                <w:szCs w:val="28"/>
              </w:rPr>
              <w:t>Согласно графика</w:t>
            </w:r>
            <w:proofErr w:type="gramEnd"/>
            <w:r>
              <w:rPr>
                <w:color w:val="000000"/>
                <w:spacing w:val="-5"/>
                <w:sz w:val="28"/>
                <w:szCs w:val="28"/>
              </w:rPr>
              <w:t xml:space="preserve"> проведения сходов (конференций) </w:t>
            </w:r>
            <w:r>
              <w:rPr>
                <w:color w:val="000000"/>
                <w:spacing w:val="-7"/>
                <w:sz w:val="28"/>
                <w:szCs w:val="28"/>
              </w:rPr>
              <w:t>граждан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shd w:val="clear" w:color="auto" w:fill="FFFFFF"/>
              <w:spacing w:before="10"/>
              <w:ind w:left="19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 xml:space="preserve">Администрация поселения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Директор МУ «СОПМПБ» </w:t>
            </w:r>
            <w:r w:rsidR="0039101A">
              <w:rPr>
                <w:color w:val="000000"/>
                <w:spacing w:val="-4"/>
                <w:sz w:val="28"/>
                <w:szCs w:val="28"/>
              </w:rPr>
              <w:t>Карандашов Е.С.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FD64CA" w:rsidTr="00FD64C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shd w:val="clear" w:color="auto" w:fill="FFFFFF"/>
              <w:ind w:left="19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 xml:space="preserve">Организация сноса бесхозных </w:t>
            </w:r>
            <w:r>
              <w:rPr>
                <w:color w:val="000000"/>
                <w:spacing w:val="-5"/>
                <w:sz w:val="28"/>
                <w:szCs w:val="28"/>
              </w:rPr>
              <w:t>строений, ветхих домов, хозяйственных построек, расположенных в противопожарных разрывах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периода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поселения </w:t>
            </w:r>
            <w:r>
              <w:rPr>
                <w:spacing w:val="-4"/>
                <w:sz w:val="28"/>
                <w:szCs w:val="28"/>
              </w:rPr>
              <w:t>Руководители предприятий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FD64CA" w:rsidTr="00FD64CA">
        <w:trPr>
          <w:trHeight w:val="171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Очистка от мусора, горючих отходов, сухой травы улиц, </w:t>
            </w:r>
            <w:r>
              <w:rPr>
                <w:spacing w:val="-5"/>
                <w:sz w:val="28"/>
                <w:szCs w:val="28"/>
              </w:rPr>
              <w:t>проездов, территории населенных пунктов</w:t>
            </w:r>
            <w:proofErr w:type="gramStart"/>
            <w:r>
              <w:rPr>
                <w:spacing w:val="-5"/>
                <w:sz w:val="28"/>
                <w:szCs w:val="28"/>
              </w:rPr>
              <w:t>.</w:t>
            </w:r>
            <w:proofErr w:type="gramEnd"/>
            <w:r>
              <w:rPr>
                <w:spacing w:val="-5"/>
                <w:sz w:val="28"/>
                <w:szCs w:val="28"/>
              </w:rPr>
              <w:t xml:space="preserve"> </w:t>
            </w:r>
            <w:proofErr w:type="gramStart"/>
            <w:r>
              <w:rPr>
                <w:spacing w:val="-2"/>
                <w:sz w:val="28"/>
                <w:szCs w:val="28"/>
              </w:rPr>
              <w:t>п</w:t>
            </w:r>
            <w:proofErr w:type="gramEnd"/>
            <w:r>
              <w:rPr>
                <w:spacing w:val="-2"/>
                <w:sz w:val="28"/>
                <w:szCs w:val="28"/>
              </w:rPr>
              <w:t>редприятий, организаций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весенне-летний </w:t>
            </w:r>
            <w:r>
              <w:rPr>
                <w:spacing w:val="-4"/>
                <w:sz w:val="28"/>
                <w:szCs w:val="28"/>
              </w:rPr>
              <w:t xml:space="preserve">и осенне-зимний </w:t>
            </w:r>
            <w:r>
              <w:rPr>
                <w:spacing w:val="-5"/>
                <w:sz w:val="28"/>
                <w:szCs w:val="28"/>
              </w:rPr>
              <w:t xml:space="preserve">пожароопасный </w:t>
            </w:r>
            <w:r>
              <w:rPr>
                <w:spacing w:val="-7"/>
                <w:sz w:val="28"/>
                <w:szCs w:val="28"/>
              </w:rPr>
              <w:t>периоды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 xml:space="preserve">Администрация поселения </w:t>
            </w:r>
            <w:r>
              <w:rPr>
                <w:sz w:val="28"/>
                <w:szCs w:val="28"/>
              </w:rPr>
              <w:t>Руководители предприятий Участковый инспектор</w:t>
            </w:r>
          </w:p>
        </w:tc>
      </w:tr>
      <w:tr w:rsidR="00FD64CA" w:rsidTr="00FD64C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 xml:space="preserve">Проведение ремонтов систем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автоматической пожарной </w:t>
            </w:r>
            <w:r>
              <w:rPr>
                <w:color w:val="000000"/>
                <w:spacing w:val="-4"/>
                <w:sz w:val="28"/>
                <w:szCs w:val="28"/>
              </w:rPr>
              <w:t xml:space="preserve">сигнализации в муниципальных предприятиях, учреждениях, </w:t>
            </w:r>
            <w:r>
              <w:rPr>
                <w:color w:val="000000"/>
                <w:sz w:val="28"/>
                <w:szCs w:val="28"/>
              </w:rPr>
              <w:t>организациях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shd w:val="clear" w:color="auto" w:fill="FFFFFF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отдельному плану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shd w:val="clear" w:color="auto" w:fill="FFFFFF"/>
              <w:ind w:left="10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5"/>
                <w:sz w:val="28"/>
                <w:szCs w:val="28"/>
              </w:rPr>
              <w:t>Руководители</w:t>
            </w:r>
          </w:p>
          <w:p w:rsidR="00FD64CA" w:rsidRDefault="00FD64CA">
            <w:pPr>
              <w:shd w:val="clear" w:color="auto" w:fill="FFFFFF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>муниципальных предприятий, учреждений, организаций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FD64CA" w:rsidTr="00FD64C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 xml:space="preserve">Информирование населения через средства массовой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информации, оборудование </w:t>
            </w:r>
            <w:r>
              <w:rPr>
                <w:color w:val="000000"/>
                <w:spacing w:val="-4"/>
                <w:sz w:val="28"/>
                <w:szCs w:val="28"/>
              </w:rPr>
              <w:t xml:space="preserve">стендов о противопожарной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обстановке. Издание информационных листовок </w:t>
            </w:r>
            <w:r>
              <w:rPr>
                <w:color w:val="000000"/>
                <w:spacing w:val="-4"/>
                <w:sz w:val="28"/>
                <w:szCs w:val="28"/>
              </w:rPr>
              <w:t xml:space="preserve">(предупреждений) по способам предотвращения и защиты от </w:t>
            </w:r>
            <w:r>
              <w:rPr>
                <w:color w:val="000000"/>
                <w:sz w:val="28"/>
                <w:szCs w:val="28"/>
              </w:rPr>
              <w:t>пожаров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периода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shd w:val="clear" w:color="auto" w:fill="FFFFFF"/>
              <w:spacing w:before="10"/>
              <w:ind w:left="19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5"/>
                <w:sz w:val="28"/>
                <w:szCs w:val="28"/>
              </w:rPr>
              <w:t xml:space="preserve">Директор МУ «СОПМПБ» </w:t>
            </w:r>
            <w:r w:rsidR="0039101A">
              <w:rPr>
                <w:color w:val="000000"/>
                <w:spacing w:val="-4"/>
                <w:sz w:val="28"/>
                <w:szCs w:val="28"/>
              </w:rPr>
              <w:t>Карандашов Е.С.</w:t>
            </w:r>
          </w:p>
          <w:p w:rsidR="00FD64CA" w:rsidRDefault="00FD64CA">
            <w:pPr>
              <w:contextualSpacing/>
              <w:rPr>
                <w:sz w:val="28"/>
                <w:szCs w:val="28"/>
              </w:rPr>
            </w:pPr>
          </w:p>
        </w:tc>
      </w:tr>
      <w:tr w:rsidR="00FD64CA" w:rsidTr="00FD64C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shd w:val="clear" w:color="auto" w:fill="FFFFFF"/>
              <w:spacing w:before="10"/>
              <w:ind w:right="461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4"/>
                <w:sz w:val="28"/>
                <w:szCs w:val="28"/>
              </w:rPr>
              <w:t xml:space="preserve">Организация </w:t>
            </w:r>
            <w:proofErr w:type="gramStart"/>
            <w:r>
              <w:rPr>
                <w:color w:val="000000"/>
                <w:spacing w:val="-4"/>
                <w:sz w:val="28"/>
                <w:szCs w:val="28"/>
              </w:rPr>
              <w:t>контроля за</w:t>
            </w:r>
            <w:proofErr w:type="gramEnd"/>
            <w:r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состоянием пожарной безопасности населенных пунктов поселения, </w:t>
            </w:r>
            <w:r>
              <w:rPr>
                <w:color w:val="000000"/>
                <w:spacing w:val="-4"/>
                <w:sz w:val="28"/>
                <w:szCs w:val="28"/>
              </w:rPr>
              <w:t xml:space="preserve">соответствием жилых </w:t>
            </w:r>
            <w:r>
              <w:rPr>
                <w:color w:val="000000"/>
                <w:spacing w:val="-4"/>
                <w:sz w:val="28"/>
                <w:szCs w:val="28"/>
              </w:rPr>
              <w:lastRenderedPageBreak/>
              <w:t xml:space="preserve">зданий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требованиям пожарной </w:t>
            </w:r>
            <w:r>
              <w:rPr>
                <w:color w:val="000000"/>
                <w:spacing w:val="-6"/>
                <w:sz w:val="28"/>
                <w:szCs w:val="28"/>
              </w:rPr>
              <w:t>безопасности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 периода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shd w:val="clear" w:color="auto" w:fill="FFFFFF"/>
              <w:spacing w:before="10"/>
              <w:ind w:left="19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5"/>
                <w:sz w:val="28"/>
                <w:szCs w:val="28"/>
              </w:rPr>
              <w:t xml:space="preserve">Директор МУ «СОПМПБ» </w:t>
            </w:r>
            <w:r w:rsidR="0039101A">
              <w:rPr>
                <w:color w:val="000000"/>
                <w:spacing w:val="-4"/>
                <w:sz w:val="28"/>
                <w:szCs w:val="28"/>
              </w:rPr>
              <w:t>Карандашов Е.С.</w:t>
            </w:r>
          </w:p>
          <w:p w:rsidR="00FD64CA" w:rsidRDefault="00FD64CA">
            <w:pPr>
              <w:contextualSpacing/>
              <w:rPr>
                <w:sz w:val="28"/>
                <w:szCs w:val="28"/>
              </w:rPr>
            </w:pPr>
          </w:p>
        </w:tc>
      </w:tr>
      <w:tr w:rsidR="00FD64CA" w:rsidTr="00FD64C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shd w:val="clear" w:color="auto" w:fill="FFFFFF"/>
              <w:ind w:left="38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5"/>
                <w:sz w:val="28"/>
                <w:szCs w:val="28"/>
              </w:rPr>
              <w:lastRenderedPageBreak/>
              <w:t xml:space="preserve">Проверка системы </w:t>
            </w:r>
            <w:r>
              <w:rPr>
                <w:color w:val="000000"/>
                <w:spacing w:val="-6"/>
                <w:sz w:val="28"/>
                <w:szCs w:val="28"/>
              </w:rPr>
              <w:t xml:space="preserve">противопожарного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водоснабжения населенных пунктов, оборудование противопожарных водоемов, </w:t>
            </w:r>
            <w:r>
              <w:rPr>
                <w:color w:val="000000"/>
                <w:spacing w:val="-4"/>
                <w:sz w:val="28"/>
                <w:szCs w:val="28"/>
              </w:rPr>
              <w:t xml:space="preserve">гидрантов, пирсов для забора </w:t>
            </w:r>
            <w:r>
              <w:rPr>
                <w:color w:val="000000"/>
                <w:sz w:val="28"/>
                <w:szCs w:val="28"/>
              </w:rPr>
              <w:t>воды пожарными автомобилями, незамерзающих прорубей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Ежеквартально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shd w:val="clear" w:color="auto" w:fill="FFFFFF"/>
              <w:spacing w:before="10"/>
              <w:ind w:left="19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5"/>
                <w:sz w:val="28"/>
                <w:szCs w:val="28"/>
              </w:rPr>
              <w:t xml:space="preserve">Директор МУ «СОПМПБ» </w:t>
            </w:r>
            <w:r w:rsidR="0039101A">
              <w:rPr>
                <w:color w:val="000000"/>
                <w:spacing w:val="-4"/>
                <w:sz w:val="28"/>
                <w:szCs w:val="28"/>
              </w:rPr>
              <w:t>Карандашов Е.С.</w:t>
            </w:r>
          </w:p>
        </w:tc>
      </w:tr>
      <w:tr w:rsidR="00FD64CA" w:rsidTr="00FD64C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shd w:val="clear" w:color="auto" w:fill="FFFFFF"/>
              <w:ind w:left="29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обучения населения мерам пожарной безопасности и проведение мероприятий по пропаганде знаний в области пожарной безопасности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периода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shd w:val="clear" w:color="auto" w:fill="FFFFFF"/>
              <w:spacing w:before="10"/>
              <w:ind w:left="19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поселения</w:t>
            </w:r>
          </w:p>
          <w:p w:rsidR="00FD64CA" w:rsidRDefault="00FD64CA">
            <w:pPr>
              <w:shd w:val="clear" w:color="auto" w:fill="FFFFFF"/>
              <w:spacing w:before="10"/>
              <w:ind w:left="19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5"/>
                <w:sz w:val="28"/>
                <w:szCs w:val="28"/>
              </w:rPr>
              <w:t xml:space="preserve">Директор МУ «СОПМПБ» </w:t>
            </w:r>
            <w:r w:rsidR="0039101A">
              <w:rPr>
                <w:color w:val="000000"/>
                <w:spacing w:val="-4"/>
                <w:sz w:val="28"/>
                <w:szCs w:val="28"/>
              </w:rPr>
              <w:t>Карандашов Е.С.</w:t>
            </w:r>
          </w:p>
          <w:p w:rsidR="00FD64CA" w:rsidRDefault="00FD64CA">
            <w:pPr>
              <w:contextualSpacing/>
              <w:rPr>
                <w:sz w:val="28"/>
                <w:szCs w:val="28"/>
              </w:rPr>
            </w:pPr>
          </w:p>
        </w:tc>
      </w:tr>
      <w:tr w:rsidR="00FD64CA" w:rsidTr="00FD64CA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color w:val="313131"/>
                <w:sz w:val="28"/>
                <w:szCs w:val="28"/>
              </w:rPr>
              <w:t xml:space="preserve">Издание </w:t>
            </w:r>
            <w:r>
              <w:rPr>
                <w:color w:val="000000"/>
                <w:sz w:val="28"/>
                <w:szCs w:val="28"/>
              </w:rPr>
              <w:t>нормативных</w:t>
            </w:r>
            <w:r>
              <w:rPr>
                <w:color w:val="767676"/>
                <w:sz w:val="28"/>
                <w:szCs w:val="28"/>
              </w:rPr>
              <w:t xml:space="preserve"> </w:t>
            </w:r>
            <w:r>
              <w:rPr>
                <w:color w:val="313131"/>
                <w:sz w:val="28"/>
                <w:szCs w:val="28"/>
              </w:rPr>
              <w:t>правовых актов Екатерининского сельского поселения по вопросам пожарной безопасности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периода</w:t>
            </w:r>
          </w:p>
          <w:p w:rsidR="00FD64CA" w:rsidRDefault="00FD64CA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4CA" w:rsidRDefault="00FD64CA">
            <w:pPr>
              <w:shd w:val="clear" w:color="auto" w:fill="FFFFFF"/>
              <w:spacing w:before="10"/>
              <w:ind w:left="19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поселения </w:t>
            </w:r>
          </w:p>
          <w:p w:rsidR="00FD64CA" w:rsidRDefault="00FD64CA">
            <w:pPr>
              <w:shd w:val="clear" w:color="auto" w:fill="FFFFFF"/>
              <w:spacing w:before="10"/>
              <w:ind w:left="19"/>
              <w:contextualSpacing/>
              <w:rPr>
                <w:sz w:val="28"/>
                <w:szCs w:val="28"/>
              </w:rPr>
            </w:pPr>
            <w:r>
              <w:rPr>
                <w:color w:val="000000"/>
                <w:spacing w:val="-5"/>
                <w:sz w:val="28"/>
                <w:szCs w:val="28"/>
              </w:rPr>
              <w:t xml:space="preserve">Директор МУ «СОПМПБ» </w:t>
            </w:r>
            <w:r w:rsidR="0039101A">
              <w:rPr>
                <w:color w:val="000000"/>
                <w:spacing w:val="-4"/>
                <w:sz w:val="28"/>
                <w:szCs w:val="28"/>
              </w:rPr>
              <w:t>Карандашов Е.С.</w:t>
            </w:r>
          </w:p>
          <w:p w:rsidR="00FD64CA" w:rsidRDefault="00FD64CA">
            <w:pPr>
              <w:contextualSpacing/>
              <w:rPr>
                <w:sz w:val="28"/>
                <w:szCs w:val="28"/>
              </w:rPr>
            </w:pPr>
          </w:p>
        </w:tc>
      </w:tr>
    </w:tbl>
    <w:p w:rsidR="00FD64CA" w:rsidRDefault="00FD64CA" w:rsidP="00FD64CA">
      <w:pPr>
        <w:ind w:left="360"/>
        <w:rPr>
          <w:sz w:val="28"/>
          <w:szCs w:val="28"/>
        </w:rPr>
      </w:pPr>
    </w:p>
    <w:p w:rsidR="00FD64CA" w:rsidRDefault="00FD64CA" w:rsidP="00FD64CA">
      <w:pPr>
        <w:rPr>
          <w:sz w:val="20"/>
          <w:szCs w:val="20"/>
        </w:rPr>
      </w:pPr>
    </w:p>
    <w:p w:rsidR="00FD64CA" w:rsidRDefault="00FD64CA" w:rsidP="00FD64CA"/>
    <w:p w:rsidR="002D6342" w:rsidRDefault="002D6342"/>
    <w:sectPr w:rsidR="002D6342" w:rsidSect="00FD64C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F18C6"/>
    <w:multiLevelType w:val="hybridMultilevel"/>
    <w:tmpl w:val="DC74C7A8"/>
    <w:lvl w:ilvl="0" w:tplc="EDEE54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C2E6A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3F8E35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4A0B63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49C3CF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5EA032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23A852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A9EF36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F8E8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64CA"/>
    <w:rsid w:val="00085E26"/>
    <w:rsid w:val="002D6342"/>
    <w:rsid w:val="00300B5C"/>
    <w:rsid w:val="0039101A"/>
    <w:rsid w:val="006A3A82"/>
    <w:rsid w:val="00FD6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D64CA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table" w:styleId="a4">
    <w:name w:val="Table Grid"/>
    <w:basedOn w:val="a1"/>
    <w:rsid w:val="00FD64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2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2167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4</cp:revision>
  <cp:lastPrinted>2018-10-03T10:04:00Z</cp:lastPrinted>
  <dcterms:created xsi:type="dcterms:W3CDTF">2018-06-24T09:21:00Z</dcterms:created>
  <dcterms:modified xsi:type="dcterms:W3CDTF">2018-10-03T10:06:00Z</dcterms:modified>
</cp:coreProperties>
</file>