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03B" w:rsidRPr="00214ECC" w:rsidRDefault="006D503B" w:rsidP="006D503B">
      <w:pPr>
        <w:pStyle w:val="1"/>
        <w:contextualSpacing/>
        <w:jc w:val="center"/>
        <w:rPr>
          <w:szCs w:val="28"/>
        </w:rPr>
      </w:pPr>
      <w:r w:rsidRPr="00214ECC">
        <w:rPr>
          <w:szCs w:val="28"/>
        </w:rPr>
        <w:t>СОВЕТ ДЕПУТАТОВ</w:t>
      </w:r>
    </w:p>
    <w:p w:rsidR="006D503B" w:rsidRPr="00214ECC" w:rsidRDefault="006D503B" w:rsidP="006D503B">
      <w:pPr>
        <w:spacing w:line="240" w:lineRule="auto"/>
        <w:contextualSpacing/>
        <w:jc w:val="center"/>
        <w:rPr>
          <w:rFonts w:ascii="Times New Roman" w:eastAsia="Times New Roman" w:hAnsi="Times New Roman"/>
          <w:b/>
          <w:sz w:val="28"/>
          <w:szCs w:val="28"/>
        </w:rPr>
      </w:pPr>
      <w:r w:rsidRPr="00214ECC">
        <w:rPr>
          <w:rFonts w:ascii="Times New Roman" w:eastAsia="Times New Roman" w:hAnsi="Times New Roman"/>
          <w:b/>
          <w:sz w:val="28"/>
          <w:szCs w:val="28"/>
        </w:rPr>
        <w:t>ЕКАТЕРИНИНСКОГО СЕЛЬСКОГО ПОСЕЛЕНИЯ</w:t>
      </w:r>
    </w:p>
    <w:p w:rsidR="006D503B" w:rsidRPr="00214ECC" w:rsidRDefault="006D503B" w:rsidP="006D503B">
      <w:pPr>
        <w:spacing w:line="240" w:lineRule="auto"/>
        <w:contextualSpacing/>
        <w:jc w:val="center"/>
        <w:rPr>
          <w:rFonts w:ascii="Times New Roman" w:eastAsia="Times New Roman" w:hAnsi="Times New Roman"/>
          <w:b/>
          <w:sz w:val="28"/>
          <w:szCs w:val="28"/>
        </w:rPr>
      </w:pPr>
    </w:p>
    <w:p w:rsidR="006D503B" w:rsidRPr="00214ECC" w:rsidRDefault="006D503B" w:rsidP="006D503B">
      <w:pPr>
        <w:spacing w:line="240" w:lineRule="auto"/>
        <w:contextualSpacing/>
        <w:jc w:val="center"/>
        <w:rPr>
          <w:rFonts w:ascii="Times New Roman" w:eastAsia="Times New Roman" w:hAnsi="Times New Roman"/>
          <w:b/>
          <w:sz w:val="28"/>
          <w:szCs w:val="28"/>
        </w:rPr>
      </w:pPr>
    </w:p>
    <w:p w:rsidR="006D503B" w:rsidRPr="00214ECC" w:rsidRDefault="006D503B" w:rsidP="006D503B">
      <w:pPr>
        <w:spacing w:line="240" w:lineRule="auto"/>
        <w:contextualSpacing/>
        <w:jc w:val="center"/>
        <w:rPr>
          <w:rFonts w:ascii="Times New Roman" w:eastAsia="Times New Roman" w:hAnsi="Times New Roman"/>
          <w:b/>
          <w:sz w:val="28"/>
          <w:szCs w:val="28"/>
        </w:rPr>
      </w:pPr>
      <w:r w:rsidRPr="00214ECC">
        <w:rPr>
          <w:rFonts w:ascii="Times New Roman" w:eastAsia="Times New Roman" w:hAnsi="Times New Roman"/>
          <w:b/>
          <w:sz w:val="28"/>
          <w:szCs w:val="28"/>
        </w:rPr>
        <w:t>РЕШЕНИЕ</w:t>
      </w:r>
    </w:p>
    <w:p w:rsidR="006D503B" w:rsidRPr="00214ECC" w:rsidRDefault="006D503B" w:rsidP="006D503B">
      <w:pPr>
        <w:spacing w:line="240" w:lineRule="auto"/>
        <w:contextualSpacing/>
        <w:rPr>
          <w:rFonts w:ascii="Times New Roman" w:eastAsia="Times New Roman" w:hAnsi="Times New Roman"/>
          <w:b/>
          <w:sz w:val="28"/>
          <w:szCs w:val="28"/>
        </w:rPr>
      </w:pPr>
    </w:p>
    <w:p w:rsidR="00B21CB5" w:rsidRPr="00B21CB5" w:rsidRDefault="00B21CB5" w:rsidP="00B21CB5">
      <w:pPr>
        <w:pStyle w:val="a7"/>
        <w:jc w:val="both"/>
        <w:rPr>
          <w:rFonts w:ascii="Times New Roman" w:hAnsi="Times New Roman"/>
          <w:b/>
          <w:sz w:val="28"/>
          <w:szCs w:val="28"/>
        </w:rPr>
      </w:pPr>
    </w:p>
    <w:p w:rsidR="00B21CB5" w:rsidRPr="00B21CB5" w:rsidRDefault="00844E03" w:rsidP="00B21CB5">
      <w:pPr>
        <w:pStyle w:val="a7"/>
        <w:jc w:val="both"/>
        <w:rPr>
          <w:rFonts w:ascii="Times New Roman" w:hAnsi="Times New Roman"/>
          <w:b/>
          <w:spacing w:val="-1"/>
          <w:sz w:val="28"/>
          <w:szCs w:val="28"/>
        </w:rPr>
      </w:pPr>
      <w:r>
        <w:rPr>
          <w:rFonts w:ascii="Times New Roman" w:hAnsi="Times New Roman"/>
          <w:b/>
          <w:sz w:val="28"/>
          <w:szCs w:val="28"/>
        </w:rPr>
        <w:t>2</w:t>
      </w:r>
      <w:r w:rsidR="0056750C">
        <w:rPr>
          <w:rFonts w:ascii="Times New Roman" w:hAnsi="Times New Roman"/>
          <w:b/>
          <w:sz w:val="28"/>
          <w:szCs w:val="28"/>
        </w:rPr>
        <w:t>4</w:t>
      </w:r>
      <w:r w:rsidR="00B21CB5" w:rsidRPr="00B21CB5">
        <w:rPr>
          <w:rFonts w:ascii="Times New Roman" w:hAnsi="Times New Roman"/>
          <w:b/>
          <w:sz w:val="28"/>
          <w:szCs w:val="28"/>
        </w:rPr>
        <w:t>.</w:t>
      </w:r>
      <w:r w:rsidR="00B21CB5">
        <w:rPr>
          <w:rFonts w:ascii="Times New Roman" w:hAnsi="Times New Roman"/>
          <w:b/>
          <w:sz w:val="28"/>
          <w:szCs w:val="28"/>
        </w:rPr>
        <w:t>1</w:t>
      </w:r>
      <w:r w:rsidR="0056750C">
        <w:rPr>
          <w:rFonts w:ascii="Times New Roman" w:hAnsi="Times New Roman"/>
          <w:b/>
          <w:sz w:val="28"/>
          <w:szCs w:val="28"/>
        </w:rPr>
        <w:t>2</w:t>
      </w:r>
      <w:r w:rsidR="00B21CB5" w:rsidRPr="00B21CB5">
        <w:rPr>
          <w:rFonts w:ascii="Times New Roman" w:hAnsi="Times New Roman"/>
          <w:b/>
          <w:sz w:val="28"/>
          <w:szCs w:val="28"/>
        </w:rPr>
        <w:t>.201</w:t>
      </w:r>
      <w:r w:rsidR="003545E8">
        <w:rPr>
          <w:rFonts w:ascii="Times New Roman" w:hAnsi="Times New Roman"/>
          <w:b/>
          <w:sz w:val="28"/>
          <w:szCs w:val="28"/>
        </w:rPr>
        <w:t>8</w:t>
      </w:r>
      <w:r w:rsidR="00B21CB5" w:rsidRPr="00B21CB5">
        <w:rPr>
          <w:rFonts w:ascii="Times New Roman" w:hAnsi="Times New Roman"/>
          <w:b/>
          <w:sz w:val="28"/>
          <w:szCs w:val="28"/>
        </w:rPr>
        <w:t xml:space="preserve">                                                                                                      </w:t>
      </w:r>
      <w:r w:rsidR="00B21CB5" w:rsidRPr="00B21CB5">
        <w:rPr>
          <w:rFonts w:ascii="Times New Roman" w:hAnsi="Times New Roman"/>
          <w:b/>
          <w:spacing w:val="-1"/>
          <w:sz w:val="28"/>
          <w:szCs w:val="28"/>
        </w:rPr>
        <w:t>№</w:t>
      </w:r>
      <w:r>
        <w:rPr>
          <w:rFonts w:ascii="Times New Roman" w:hAnsi="Times New Roman"/>
          <w:b/>
          <w:spacing w:val="-1"/>
          <w:sz w:val="28"/>
          <w:szCs w:val="28"/>
        </w:rPr>
        <w:t xml:space="preserve"> </w:t>
      </w:r>
      <w:r w:rsidR="0056750C">
        <w:rPr>
          <w:rFonts w:ascii="Times New Roman" w:hAnsi="Times New Roman"/>
          <w:b/>
          <w:spacing w:val="-1"/>
          <w:sz w:val="28"/>
          <w:szCs w:val="28"/>
        </w:rPr>
        <w:t>25</w:t>
      </w:r>
    </w:p>
    <w:p w:rsidR="000E02AA" w:rsidRPr="001C37E8" w:rsidRDefault="000E02AA" w:rsidP="000E02AA">
      <w:pPr>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428"/>
      </w:tblGrid>
      <w:tr w:rsidR="000E02AA" w:rsidRPr="001C37E8" w:rsidTr="00271C60">
        <w:trPr>
          <w:trHeight w:val="1365"/>
        </w:trPr>
        <w:tc>
          <w:tcPr>
            <w:tcW w:w="4428" w:type="dxa"/>
          </w:tcPr>
          <w:p w:rsidR="00976BD7" w:rsidRDefault="00D043F2" w:rsidP="00976BD7">
            <w:pPr>
              <w:tabs>
                <w:tab w:val="left" w:pos="142"/>
              </w:tabs>
              <w:rPr>
                <w:rFonts w:ascii="Times New Roman CYR" w:eastAsia="Times New Roman CYR" w:hAnsi="Times New Roman CYR" w:cs="Times New Roman CYR"/>
                <w:b/>
                <w:sz w:val="28"/>
              </w:rPr>
            </w:pPr>
            <w:r>
              <w:rPr>
                <w:rFonts w:ascii="Times New Roman" w:hAnsi="Times New Roman" w:cs="Times New Roman"/>
                <w:b/>
                <w:sz w:val="28"/>
                <w:szCs w:val="28"/>
              </w:rPr>
              <w:t>О</w:t>
            </w:r>
            <w:r w:rsidR="00844E03">
              <w:rPr>
                <w:rFonts w:ascii="Times New Roman" w:hAnsi="Times New Roman" w:cs="Times New Roman"/>
                <w:b/>
                <w:sz w:val="28"/>
                <w:szCs w:val="28"/>
              </w:rPr>
              <w:t xml:space="preserve"> внесении изменений в решение Совета депутатов Екатерининского сельского пос</w:t>
            </w:r>
            <w:r w:rsidR="009154BB">
              <w:rPr>
                <w:rFonts w:ascii="Times New Roman" w:hAnsi="Times New Roman" w:cs="Times New Roman"/>
                <w:b/>
                <w:sz w:val="28"/>
                <w:szCs w:val="28"/>
              </w:rPr>
              <w:t>еления от 24.11.2017</w:t>
            </w:r>
            <w:r w:rsidR="00355AA3">
              <w:rPr>
                <w:rFonts w:ascii="Times New Roman" w:hAnsi="Times New Roman" w:cs="Times New Roman"/>
                <w:b/>
                <w:sz w:val="28"/>
                <w:szCs w:val="28"/>
              </w:rPr>
              <w:t xml:space="preserve"> г.№</w:t>
            </w:r>
            <w:r w:rsidR="003545E8">
              <w:rPr>
                <w:rFonts w:ascii="Times New Roman" w:hAnsi="Times New Roman" w:cs="Times New Roman"/>
                <w:b/>
                <w:sz w:val="28"/>
                <w:szCs w:val="28"/>
              </w:rPr>
              <w:t>94</w:t>
            </w:r>
            <w:r w:rsidR="005D211C">
              <w:rPr>
                <w:rFonts w:ascii="Times New Roman" w:hAnsi="Times New Roman" w:cs="Times New Roman"/>
                <w:b/>
                <w:sz w:val="28"/>
                <w:szCs w:val="28"/>
              </w:rPr>
              <w:t xml:space="preserve">  </w:t>
            </w:r>
            <w:r w:rsidR="00976BD7">
              <w:rPr>
                <w:rFonts w:ascii="Times New Roman" w:eastAsia="Times New Roman" w:hAnsi="Times New Roman" w:cs="Times New Roman"/>
                <w:b/>
                <w:sz w:val="28"/>
              </w:rPr>
              <w:t>«</w:t>
            </w:r>
            <w:r w:rsidR="00976BD7">
              <w:rPr>
                <w:rFonts w:ascii="Times New Roman CYR" w:eastAsia="Times New Roman CYR" w:hAnsi="Times New Roman CYR" w:cs="Times New Roman CYR"/>
                <w:b/>
                <w:sz w:val="28"/>
              </w:rPr>
              <w:t xml:space="preserve">Развитие сферы культуры </w:t>
            </w:r>
          </w:p>
          <w:p w:rsidR="00976BD7" w:rsidRDefault="00976BD7" w:rsidP="00976BD7">
            <w:pPr>
              <w:tabs>
                <w:tab w:val="left" w:pos="142"/>
              </w:tabs>
              <w:rPr>
                <w:rFonts w:ascii="Times New Roman CYR" w:eastAsia="Times New Roman CYR" w:hAnsi="Times New Roman CYR" w:cs="Times New Roman CYR"/>
                <w:b/>
                <w:sz w:val="28"/>
              </w:rPr>
            </w:pPr>
            <w:r>
              <w:rPr>
                <w:rFonts w:ascii="Times New Roman CYR" w:eastAsia="Times New Roman CYR" w:hAnsi="Times New Roman CYR" w:cs="Times New Roman CYR"/>
                <w:b/>
                <w:sz w:val="28"/>
              </w:rPr>
              <w:t>в Екатерининском  сельском поселении  на 201</w:t>
            </w:r>
            <w:r w:rsidRPr="00A2253B">
              <w:rPr>
                <w:rFonts w:ascii="Times New Roman CYR" w:eastAsia="Times New Roman CYR" w:hAnsi="Times New Roman CYR" w:cs="Times New Roman CYR"/>
                <w:b/>
                <w:sz w:val="28"/>
              </w:rPr>
              <w:t>9</w:t>
            </w:r>
            <w:r>
              <w:rPr>
                <w:rFonts w:ascii="Times New Roman CYR" w:eastAsia="Times New Roman CYR" w:hAnsi="Times New Roman CYR" w:cs="Times New Roman CYR"/>
                <w:b/>
                <w:sz w:val="28"/>
              </w:rPr>
              <w:t xml:space="preserve"> год </w:t>
            </w:r>
          </w:p>
          <w:p w:rsidR="000E02AA" w:rsidRPr="001C37E8" w:rsidRDefault="00976BD7" w:rsidP="005D211C">
            <w:pPr>
              <w:rPr>
                <w:rFonts w:ascii="Times New Roman" w:hAnsi="Times New Roman" w:cs="Times New Roman"/>
                <w:b/>
                <w:sz w:val="28"/>
                <w:szCs w:val="28"/>
              </w:rPr>
            </w:pPr>
            <w:r>
              <w:rPr>
                <w:rFonts w:ascii="Times New Roman CYR" w:eastAsia="Times New Roman CYR" w:hAnsi="Times New Roman CYR" w:cs="Times New Roman CYR"/>
                <w:b/>
                <w:sz w:val="28"/>
              </w:rPr>
              <w:t>и плановый период 20</w:t>
            </w:r>
            <w:r w:rsidRPr="00A2253B">
              <w:rPr>
                <w:rFonts w:ascii="Times New Roman CYR" w:eastAsia="Times New Roman CYR" w:hAnsi="Times New Roman CYR" w:cs="Times New Roman CYR"/>
                <w:b/>
                <w:sz w:val="28"/>
              </w:rPr>
              <w:t>20</w:t>
            </w:r>
            <w:r>
              <w:rPr>
                <w:rFonts w:ascii="Times New Roman CYR" w:eastAsia="Times New Roman CYR" w:hAnsi="Times New Roman CYR" w:cs="Times New Roman CYR"/>
                <w:b/>
                <w:sz w:val="28"/>
              </w:rPr>
              <w:t>-202</w:t>
            </w:r>
            <w:r w:rsidRPr="00A2253B">
              <w:rPr>
                <w:rFonts w:ascii="Times New Roman CYR" w:eastAsia="Times New Roman CYR" w:hAnsi="Times New Roman CYR" w:cs="Times New Roman CYR"/>
                <w:b/>
                <w:sz w:val="28"/>
              </w:rPr>
              <w:t>1</w:t>
            </w:r>
            <w:r>
              <w:rPr>
                <w:rFonts w:ascii="Times New Roman CYR" w:eastAsia="Times New Roman CYR" w:hAnsi="Times New Roman CYR" w:cs="Times New Roman CYR"/>
                <w:b/>
                <w:sz w:val="28"/>
              </w:rPr>
              <w:t xml:space="preserve"> г.г.</w:t>
            </w:r>
            <w:r>
              <w:rPr>
                <w:rFonts w:ascii="Times New Roman" w:eastAsia="Times New Roman" w:hAnsi="Times New Roman" w:cs="Times New Roman"/>
                <w:b/>
                <w:sz w:val="28"/>
              </w:rPr>
              <w:t>»</w:t>
            </w:r>
          </w:p>
        </w:tc>
      </w:tr>
    </w:tbl>
    <w:p w:rsidR="000E02AA" w:rsidRPr="001C37E8" w:rsidRDefault="000E02AA" w:rsidP="000E02AA">
      <w:pPr>
        <w:rPr>
          <w:rFonts w:ascii="Times New Roman" w:hAnsi="Times New Roman" w:cs="Times New Roman"/>
          <w:sz w:val="28"/>
          <w:szCs w:val="28"/>
        </w:rPr>
      </w:pPr>
    </w:p>
    <w:p w:rsidR="005D211C" w:rsidRPr="005D211C" w:rsidRDefault="000E02AA" w:rsidP="005D211C">
      <w:pPr>
        <w:tabs>
          <w:tab w:val="left" w:pos="142"/>
        </w:tabs>
        <w:spacing w:after="0"/>
        <w:rPr>
          <w:rFonts w:ascii="Times New Roman CYR" w:eastAsia="Times New Roman CYR" w:hAnsi="Times New Roman CYR" w:cs="Times New Roman CYR"/>
          <w:sz w:val="28"/>
        </w:rPr>
      </w:pPr>
      <w:r w:rsidRPr="001C37E8">
        <w:rPr>
          <w:rFonts w:ascii="Times New Roman" w:hAnsi="Times New Roman" w:cs="Times New Roman"/>
          <w:sz w:val="28"/>
          <w:szCs w:val="28"/>
        </w:rPr>
        <w:t xml:space="preserve">    </w:t>
      </w:r>
      <w:r w:rsidRPr="001C37E8">
        <w:rPr>
          <w:rFonts w:ascii="Times New Roman" w:hAnsi="Times New Roman" w:cs="Times New Roman"/>
          <w:sz w:val="28"/>
          <w:szCs w:val="28"/>
        </w:rPr>
        <w:tab/>
      </w:r>
      <w:r w:rsidR="00844E03">
        <w:rPr>
          <w:rFonts w:ascii="Times New Roman" w:hAnsi="Times New Roman" w:cs="Times New Roman"/>
          <w:sz w:val="28"/>
          <w:szCs w:val="28"/>
        </w:rPr>
        <w:t>В соответствии с</w:t>
      </w:r>
      <w:r w:rsidRPr="001C37E8">
        <w:rPr>
          <w:rFonts w:ascii="Times New Roman" w:hAnsi="Times New Roman" w:cs="Times New Roman"/>
          <w:sz w:val="28"/>
          <w:szCs w:val="28"/>
        </w:rPr>
        <w:t xml:space="preserve"> Уставом  </w:t>
      </w:r>
      <w:r w:rsidR="001C37E8">
        <w:rPr>
          <w:rFonts w:ascii="Times New Roman" w:hAnsi="Times New Roman" w:cs="Times New Roman"/>
          <w:sz w:val="28"/>
          <w:szCs w:val="28"/>
        </w:rPr>
        <w:t>Екатерининского сельского поселения</w:t>
      </w:r>
      <w:proofErr w:type="gramStart"/>
      <w:r w:rsidRPr="001C37E8">
        <w:rPr>
          <w:rFonts w:ascii="Times New Roman" w:hAnsi="Times New Roman" w:cs="Times New Roman"/>
          <w:sz w:val="28"/>
          <w:szCs w:val="28"/>
        </w:rPr>
        <w:t>,</w:t>
      </w:r>
      <w:r w:rsidR="00844E03">
        <w:rPr>
          <w:rFonts w:ascii="Times New Roman" w:hAnsi="Times New Roman" w:cs="Times New Roman"/>
          <w:sz w:val="28"/>
          <w:szCs w:val="28"/>
        </w:rPr>
        <w:t>п</w:t>
      </w:r>
      <w:proofErr w:type="gramEnd"/>
      <w:r w:rsidR="00844E03">
        <w:rPr>
          <w:rFonts w:ascii="Times New Roman" w:hAnsi="Times New Roman" w:cs="Times New Roman"/>
          <w:sz w:val="28"/>
          <w:szCs w:val="28"/>
        </w:rPr>
        <w:t>2 решения Совета депутатов от 24.11.201</w:t>
      </w:r>
      <w:r w:rsidR="008B5244">
        <w:rPr>
          <w:rFonts w:ascii="Times New Roman" w:hAnsi="Times New Roman" w:cs="Times New Roman"/>
          <w:sz w:val="28"/>
          <w:szCs w:val="28"/>
        </w:rPr>
        <w:t>7</w:t>
      </w:r>
      <w:r w:rsidR="00844E03">
        <w:rPr>
          <w:rFonts w:ascii="Times New Roman" w:hAnsi="Times New Roman" w:cs="Times New Roman"/>
          <w:sz w:val="28"/>
          <w:szCs w:val="28"/>
        </w:rPr>
        <w:t xml:space="preserve"> г. №</w:t>
      </w:r>
      <w:r w:rsidR="008B5244">
        <w:rPr>
          <w:rFonts w:ascii="Times New Roman" w:hAnsi="Times New Roman" w:cs="Times New Roman"/>
          <w:sz w:val="28"/>
          <w:szCs w:val="28"/>
        </w:rPr>
        <w:t>94</w:t>
      </w:r>
      <w:r w:rsidR="00844E03">
        <w:rPr>
          <w:rFonts w:ascii="Times New Roman" w:hAnsi="Times New Roman" w:cs="Times New Roman"/>
          <w:sz w:val="28"/>
          <w:szCs w:val="28"/>
        </w:rPr>
        <w:t xml:space="preserve"> </w:t>
      </w:r>
      <w:r w:rsidR="00844E03">
        <w:rPr>
          <w:rFonts w:ascii="Times New Roman" w:hAnsi="Times New Roman" w:cs="Times New Roman"/>
          <w:b/>
          <w:sz w:val="28"/>
          <w:szCs w:val="28"/>
        </w:rPr>
        <w:t>«</w:t>
      </w:r>
      <w:r w:rsidR="00844E03" w:rsidRPr="00844E03">
        <w:rPr>
          <w:rFonts w:ascii="Times New Roman" w:hAnsi="Times New Roman" w:cs="Times New Roman"/>
          <w:sz w:val="28"/>
          <w:szCs w:val="28"/>
        </w:rPr>
        <w:t xml:space="preserve">Об утверждении муниципальной   Программы </w:t>
      </w:r>
      <w:r w:rsidR="005D211C" w:rsidRPr="005D211C">
        <w:rPr>
          <w:rFonts w:ascii="Times New Roman" w:eastAsia="Times New Roman" w:hAnsi="Times New Roman" w:cs="Times New Roman"/>
          <w:sz w:val="28"/>
        </w:rPr>
        <w:t>«</w:t>
      </w:r>
      <w:r w:rsidR="005D211C" w:rsidRPr="005D211C">
        <w:rPr>
          <w:rFonts w:ascii="Times New Roman CYR" w:eastAsia="Times New Roman CYR" w:hAnsi="Times New Roman CYR" w:cs="Times New Roman CYR"/>
          <w:sz w:val="28"/>
        </w:rPr>
        <w:t xml:space="preserve">Развитие сферы культуры </w:t>
      </w:r>
    </w:p>
    <w:p w:rsidR="000E02AA" w:rsidRPr="005D211C" w:rsidRDefault="005D211C" w:rsidP="005D211C">
      <w:pPr>
        <w:tabs>
          <w:tab w:val="left" w:pos="142"/>
        </w:tabs>
        <w:spacing w:after="0"/>
        <w:rPr>
          <w:rFonts w:ascii="Times New Roman CYR" w:eastAsia="Times New Roman CYR" w:hAnsi="Times New Roman CYR" w:cs="Times New Roman CYR"/>
          <w:sz w:val="28"/>
        </w:rPr>
      </w:pPr>
      <w:r w:rsidRPr="005D211C">
        <w:rPr>
          <w:rFonts w:ascii="Times New Roman CYR" w:eastAsia="Times New Roman CYR" w:hAnsi="Times New Roman CYR" w:cs="Times New Roman CYR"/>
          <w:sz w:val="28"/>
        </w:rPr>
        <w:t xml:space="preserve">в Екатерининском  сельском поселении  на 2019 год </w:t>
      </w:r>
      <w:r>
        <w:rPr>
          <w:rFonts w:ascii="Times New Roman CYR" w:eastAsia="Times New Roman CYR" w:hAnsi="Times New Roman CYR" w:cs="Times New Roman CYR"/>
          <w:sz w:val="28"/>
        </w:rPr>
        <w:t xml:space="preserve"> </w:t>
      </w:r>
      <w:r w:rsidRPr="005D211C">
        <w:rPr>
          <w:rFonts w:ascii="Times New Roman CYR" w:eastAsia="Times New Roman CYR" w:hAnsi="Times New Roman CYR" w:cs="Times New Roman CYR"/>
          <w:sz w:val="28"/>
        </w:rPr>
        <w:t>и плановый период 2020-2021 г.г.</w:t>
      </w:r>
      <w:r>
        <w:rPr>
          <w:rFonts w:ascii="Times New Roman" w:eastAsia="Times New Roman" w:hAnsi="Times New Roman" w:cs="Times New Roman"/>
          <w:b/>
          <w:sz w:val="28"/>
        </w:rPr>
        <w:t xml:space="preserve">» </w:t>
      </w:r>
      <w:r w:rsidR="00844E03">
        <w:rPr>
          <w:rFonts w:ascii="Times New Roman" w:hAnsi="Times New Roman" w:cs="Times New Roman"/>
          <w:sz w:val="28"/>
          <w:szCs w:val="28"/>
        </w:rPr>
        <w:t>Совет депутатов</w:t>
      </w:r>
      <w:r w:rsidR="006B6541">
        <w:rPr>
          <w:rFonts w:ascii="Times New Roman" w:hAnsi="Times New Roman" w:cs="Times New Roman"/>
          <w:sz w:val="28"/>
          <w:szCs w:val="28"/>
        </w:rPr>
        <w:t xml:space="preserve"> Екатерининского сельского поселения</w:t>
      </w:r>
    </w:p>
    <w:p w:rsidR="000E02AA" w:rsidRPr="001C37E8" w:rsidRDefault="0001378E" w:rsidP="005D211C">
      <w:pPr>
        <w:spacing w:after="0"/>
        <w:ind w:firstLine="708"/>
        <w:jc w:val="both"/>
        <w:rPr>
          <w:rFonts w:ascii="Times New Roman" w:hAnsi="Times New Roman" w:cs="Times New Roman"/>
          <w:sz w:val="28"/>
          <w:szCs w:val="28"/>
        </w:rPr>
      </w:pPr>
      <w:r>
        <w:rPr>
          <w:rFonts w:ascii="Times New Roman" w:eastAsia="Times New Roman" w:hAnsi="Times New Roman" w:cs="Times New Roman"/>
          <w:sz w:val="28"/>
          <w:szCs w:val="28"/>
        </w:rPr>
        <w:t>РЕШАЕТ</w:t>
      </w:r>
      <w:r w:rsidR="006B6541" w:rsidRPr="006B6541">
        <w:rPr>
          <w:rFonts w:ascii="Times New Roman" w:eastAsia="Times New Roman" w:hAnsi="Times New Roman" w:cs="Times New Roman"/>
          <w:sz w:val="28"/>
          <w:szCs w:val="28"/>
        </w:rPr>
        <w:t>:</w:t>
      </w:r>
    </w:p>
    <w:p w:rsidR="000E02AA" w:rsidRPr="00976BD7" w:rsidRDefault="0001378E" w:rsidP="005D211C">
      <w:pPr>
        <w:tabs>
          <w:tab w:val="left" w:pos="142"/>
        </w:tabs>
        <w:spacing w:after="0" w:line="240" w:lineRule="auto"/>
        <w:rPr>
          <w:rFonts w:ascii="Times New Roman CYR" w:eastAsia="Times New Roman CYR" w:hAnsi="Times New Roman CYR" w:cs="Times New Roman CYR"/>
          <w:b/>
          <w:sz w:val="28"/>
        </w:rPr>
      </w:pPr>
      <w:r>
        <w:rPr>
          <w:rFonts w:ascii="Times New Roman" w:hAnsi="Times New Roman" w:cs="Times New Roman"/>
          <w:sz w:val="28"/>
          <w:szCs w:val="28"/>
        </w:rPr>
        <w:t>1.</w:t>
      </w:r>
      <w:r w:rsidRPr="0001378E">
        <w:rPr>
          <w:rFonts w:ascii="Times New Roman" w:hAnsi="Times New Roman" w:cs="Times New Roman"/>
          <w:sz w:val="28"/>
          <w:szCs w:val="28"/>
        </w:rPr>
        <w:t>Внести в решение Совета депутатов</w:t>
      </w:r>
      <w:r w:rsidR="000E02AA" w:rsidRPr="0001378E">
        <w:rPr>
          <w:rFonts w:ascii="Times New Roman" w:hAnsi="Times New Roman" w:cs="Times New Roman"/>
          <w:sz w:val="28"/>
          <w:szCs w:val="28"/>
        </w:rPr>
        <w:t xml:space="preserve"> </w:t>
      </w:r>
      <w:r w:rsidRPr="0001378E">
        <w:rPr>
          <w:rFonts w:ascii="Times New Roman" w:hAnsi="Times New Roman" w:cs="Times New Roman"/>
          <w:sz w:val="28"/>
          <w:szCs w:val="28"/>
        </w:rPr>
        <w:t>Екатерининского сельского поселения от 24.11.201</w:t>
      </w:r>
      <w:r w:rsidR="008B5244">
        <w:rPr>
          <w:rFonts w:ascii="Times New Roman" w:hAnsi="Times New Roman" w:cs="Times New Roman"/>
          <w:sz w:val="28"/>
          <w:szCs w:val="28"/>
        </w:rPr>
        <w:t>7</w:t>
      </w:r>
      <w:r w:rsidRPr="0001378E">
        <w:rPr>
          <w:rFonts w:ascii="Times New Roman" w:hAnsi="Times New Roman" w:cs="Times New Roman"/>
          <w:sz w:val="28"/>
          <w:szCs w:val="28"/>
        </w:rPr>
        <w:t xml:space="preserve"> г. №</w:t>
      </w:r>
      <w:r w:rsidR="008B5244">
        <w:rPr>
          <w:rFonts w:ascii="Times New Roman" w:hAnsi="Times New Roman" w:cs="Times New Roman"/>
          <w:sz w:val="28"/>
          <w:szCs w:val="28"/>
        </w:rPr>
        <w:t>94</w:t>
      </w:r>
      <w:r w:rsidRPr="0001378E">
        <w:rPr>
          <w:rFonts w:ascii="Times New Roman" w:hAnsi="Times New Roman" w:cs="Times New Roman"/>
          <w:sz w:val="28"/>
          <w:szCs w:val="28"/>
        </w:rPr>
        <w:t xml:space="preserve"> </w:t>
      </w:r>
      <w:r w:rsidRPr="0001378E">
        <w:rPr>
          <w:rFonts w:ascii="Times New Roman" w:hAnsi="Times New Roman" w:cs="Times New Roman"/>
          <w:b/>
          <w:sz w:val="28"/>
          <w:szCs w:val="28"/>
        </w:rPr>
        <w:t>«</w:t>
      </w:r>
      <w:r w:rsidRPr="0001378E">
        <w:rPr>
          <w:rFonts w:ascii="Times New Roman" w:hAnsi="Times New Roman" w:cs="Times New Roman"/>
          <w:sz w:val="28"/>
          <w:szCs w:val="28"/>
        </w:rPr>
        <w:t>Об утверждении муниципальной   Программы</w:t>
      </w:r>
      <w:r w:rsidR="00976BD7">
        <w:rPr>
          <w:rFonts w:ascii="Times New Roman" w:hAnsi="Times New Roman" w:cs="Times New Roman"/>
          <w:sz w:val="28"/>
          <w:szCs w:val="28"/>
        </w:rPr>
        <w:t xml:space="preserve"> </w:t>
      </w:r>
      <w:r w:rsidR="00976BD7" w:rsidRPr="00976BD7">
        <w:rPr>
          <w:rFonts w:ascii="Times New Roman" w:eastAsia="Times New Roman" w:hAnsi="Times New Roman" w:cs="Times New Roman"/>
          <w:sz w:val="28"/>
        </w:rPr>
        <w:t>«</w:t>
      </w:r>
      <w:r w:rsidR="00976BD7" w:rsidRPr="00976BD7">
        <w:rPr>
          <w:rFonts w:ascii="Times New Roman CYR" w:eastAsia="Times New Roman CYR" w:hAnsi="Times New Roman CYR" w:cs="Times New Roman CYR"/>
          <w:sz w:val="28"/>
        </w:rPr>
        <w:t>Развитие сферы культуры в Екатерининском  сельском поселении  на 2019 год и плановый период 2020-2021 г.г</w:t>
      </w:r>
      <w:proofErr w:type="gramStart"/>
      <w:r w:rsidR="00976BD7" w:rsidRPr="00976BD7">
        <w:rPr>
          <w:rFonts w:ascii="Times New Roman CYR" w:eastAsia="Times New Roman CYR" w:hAnsi="Times New Roman CYR" w:cs="Times New Roman CYR"/>
          <w:sz w:val="28"/>
        </w:rPr>
        <w:t>.</w:t>
      </w:r>
      <w:r w:rsidR="00976BD7" w:rsidRPr="00976BD7">
        <w:rPr>
          <w:rFonts w:ascii="Times New Roman" w:eastAsia="Times New Roman" w:hAnsi="Times New Roman" w:cs="Times New Roman"/>
          <w:sz w:val="28"/>
        </w:rPr>
        <w:t>»</w:t>
      </w:r>
      <w:proofErr w:type="gramEnd"/>
      <w:r w:rsidRPr="0001378E">
        <w:rPr>
          <w:rFonts w:ascii="Times New Roman" w:hAnsi="Times New Roman" w:cs="Times New Roman"/>
          <w:sz w:val="28"/>
          <w:szCs w:val="28"/>
        </w:rPr>
        <w:t>следующие изменения:</w:t>
      </w:r>
    </w:p>
    <w:p w:rsidR="0001378E" w:rsidRPr="00355AA3" w:rsidRDefault="0001378E" w:rsidP="00976BD7">
      <w:pPr>
        <w:spacing w:after="0"/>
        <w:rPr>
          <w:rFonts w:ascii="Times New Roman" w:eastAsia="Times New Roman" w:hAnsi="Times New Roman" w:cs="Times New Roman"/>
          <w:sz w:val="28"/>
          <w:szCs w:val="28"/>
        </w:rPr>
      </w:pPr>
      <w:r>
        <w:rPr>
          <w:rFonts w:ascii="Times New Roman" w:hAnsi="Times New Roman" w:cs="Times New Roman"/>
          <w:sz w:val="28"/>
          <w:szCs w:val="28"/>
        </w:rPr>
        <w:tab/>
        <w:t>1.1.</w:t>
      </w:r>
      <w:r w:rsidRPr="0001378E">
        <w:rPr>
          <w:rFonts w:ascii="Times New Roman" w:hAnsi="Times New Roman" w:cs="Times New Roman"/>
          <w:sz w:val="24"/>
          <w:szCs w:val="24"/>
        </w:rPr>
        <w:t xml:space="preserve"> </w:t>
      </w:r>
      <w:r w:rsidRPr="00355AA3">
        <w:rPr>
          <w:rFonts w:ascii="Times New Roman" w:hAnsi="Times New Roman" w:cs="Times New Roman"/>
          <w:sz w:val="28"/>
          <w:szCs w:val="28"/>
        </w:rPr>
        <w:t xml:space="preserve">Перечень мероприятий </w:t>
      </w:r>
      <w:r w:rsidRPr="00355AA3">
        <w:rPr>
          <w:rFonts w:ascii="Times New Roman" w:eastAsia="Times New Roman" w:hAnsi="Times New Roman" w:cs="Times New Roman"/>
          <w:sz w:val="28"/>
          <w:szCs w:val="28"/>
        </w:rPr>
        <w:t xml:space="preserve">по </w:t>
      </w:r>
      <w:r w:rsidR="00976BD7">
        <w:rPr>
          <w:rFonts w:ascii="Times New Roman" w:eastAsia="Times New Roman" w:hAnsi="Times New Roman" w:cs="Times New Roman"/>
          <w:sz w:val="28"/>
          <w:szCs w:val="28"/>
        </w:rPr>
        <w:t>р</w:t>
      </w:r>
      <w:r w:rsidR="00976BD7" w:rsidRPr="00976BD7">
        <w:rPr>
          <w:rFonts w:ascii="Times New Roman CYR" w:eastAsia="Times New Roman CYR" w:hAnsi="Times New Roman CYR" w:cs="Times New Roman CYR"/>
          <w:sz w:val="28"/>
        </w:rPr>
        <w:t>азвити</w:t>
      </w:r>
      <w:r w:rsidR="00976BD7">
        <w:rPr>
          <w:rFonts w:ascii="Times New Roman CYR" w:eastAsia="Times New Roman CYR" w:hAnsi="Times New Roman CYR" w:cs="Times New Roman CYR"/>
          <w:sz w:val="28"/>
        </w:rPr>
        <w:t>ю</w:t>
      </w:r>
      <w:r w:rsidR="00976BD7" w:rsidRPr="00976BD7">
        <w:rPr>
          <w:rFonts w:ascii="Times New Roman CYR" w:eastAsia="Times New Roman CYR" w:hAnsi="Times New Roman CYR" w:cs="Times New Roman CYR"/>
          <w:sz w:val="28"/>
        </w:rPr>
        <w:t xml:space="preserve"> сферы культуры </w:t>
      </w:r>
      <w:proofErr w:type="gramStart"/>
      <w:r w:rsidR="00976BD7" w:rsidRPr="00976BD7">
        <w:rPr>
          <w:rFonts w:ascii="Times New Roman CYR" w:eastAsia="Times New Roman CYR" w:hAnsi="Times New Roman CYR" w:cs="Times New Roman CYR"/>
          <w:sz w:val="28"/>
        </w:rPr>
        <w:t>в</w:t>
      </w:r>
      <w:proofErr w:type="gramEnd"/>
      <w:r w:rsidRPr="00355AA3">
        <w:rPr>
          <w:rFonts w:ascii="Times New Roman" w:eastAsia="Times New Roman" w:hAnsi="Times New Roman" w:cs="Times New Roman"/>
          <w:sz w:val="28"/>
          <w:szCs w:val="28"/>
        </w:rPr>
        <w:t xml:space="preserve"> </w:t>
      </w:r>
      <w:proofErr w:type="gramStart"/>
      <w:r w:rsidRPr="00355AA3">
        <w:rPr>
          <w:rFonts w:ascii="Times New Roman" w:eastAsia="Times New Roman" w:hAnsi="Times New Roman" w:cs="Times New Roman"/>
          <w:sz w:val="28"/>
          <w:szCs w:val="28"/>
        </w:rPr>
        <w:t>Екатерининского</w:t>
      </w:r>
      <w:proofErr w:type="gramEnd"/>
      <w:r w:rsidRPr="00355AA3">
        <w:rPr>
          <w:rFonts w:ascii="Times New Roman" w:eastAsia="Times New Roman" w:hAnsi="Times New Roman" w:cs="Times New Roman"/>
          <w:sz w:val="28"/>
          <w:szCs w:val="28"/>
        </w:rPr>
        <w:t xml:space="preserve"> сельского поселения Сивинского муниципального района Пермского края на 201</w:t>
      </w:r>
      <w:r w:rsidR="008B5244">
        <w:rPr>
          <w:rFonts w:ascii="Times New Roman" w:eastAsia="Times New Roman" w:hAnsi="Times New Roman" w:cs="Times New Roman"/>
          <w:sz w:val="28"/>
          <w:szCs w:val="28"/>
        </w:rPr>
        <w:t>9</w:t>
      </w:r>
      <w:r w:rsidRPr="00355AA3">
        <w:rPr>
          <w:rFonts w:ascii="Times New Roman" w:eastAsia="Times New Roman" w:hAnsi="Times New Roman" w:cs="Times New Roman"/>
          <w:sz w:val="28"/>
          <w:szCs w:val="28"/>
        </w:rPr>
        <w:t>-202</w:t>
      </w:r>
      <w:r w:rsidR="008B5244">
        <w:rPr>
          <w:rFonts w:ascii="Times New Roman" w:eastAsia="Times New Roman" w:hAnsi="Times New Roman" w:cs="Times New Roman"/>
          <w:sz w:val="28"/>
          <w:szCs w:val="28"/>
        </w:rPr>
        <w:t>1</w:t>
      </w:r>
      <w:r w:rsidRPr="00355AA3">
        <w:rPr>
          <w:rFonts w:ascii="Times New Roman" w:eastAsia="Times New Roman" w:hAnsi="Times New Roman" w:cs="Times New Roman"/>
          <w:sz w:val="28"/>
          <w:szCs w:val="28"/>
        </w:rPr>
        <w:t xml:space="preserve"> годы читать в новой редакции:</w:t>
      </w:r>
    </w:p>
    <w:p w:rsidR="0001378E" w:rsidRDefault="0001378E" w:rsidP="0001378E">
      <w:pPr>
        <w:suppressAutoHyphens/>
        <w:spacing w:after="0" w:line="240" w:lineRule="auto"/>
        <w:jc w:val="both"/>
        <w:rPr>
          <w:rFonts w:ascii="Times New Roman" w:hAnsi="Times New Roman" w:cs="Times New Roman"/>
          <w:sz w:val="28"/>
          <w:szCs w:val="28"/>
        </w:rPr>
      </w:pPr>
    </w:p>
    <w:p w:rsidR="0001378E" w:rsidRDefault="0001378E" w:rsidP="0001378E">
      <w:pPr>
        <w:suppressAutoHyphens/>
        <w:spacing w:after="0" w:line="240" w:lineRule="auto"/>
        <w:jc w:val="both"/>
        <w:rPr>
          <w:rFonts w:ascii="Times New Roman" w:hAnsi="Times New Roman" w:cs="Times New Roman"/>
          <w:sz w:val="28"/>
          <w:szCs w:val="28"/>
        </w:rPr>
      </w:pPr>
    </w:p>
    <w:p w:rsidR="0001378E" w:rsidRDefault="0001378E" w:rsidP="0001378E">
      <w:pPr>
        <w:suppressAutoHyphens/>
        <w:spacing w:after="0" w:line="240" w:lineRule="auto"/>
        <w:jc w:val="both"/>
        <w:rPr>
          <w:rFonts w:ascii="Times New Roman" w:hAnsi="Times New Roman" w:cs="Times New Roman"/>
          <w:sz w:val="28"/>
          <w:szCs w:val="28"/>
        </w:rPr>
      </w:pPr>
    </w:p>
    <w:p w:rsidR="0001378E" w:rsidRDefault="0001378E" w:rsidP="0001378E">
      <w:pPr>
        <w:suppressAutoHyphens/>
        <w:spacing w:after="0" w:line="240" w:lineRule="auto"/>
        <w:jc w:val="both"/>
        <w:rPr>
          <w:rFonts w:ascii="Times New Roman" w:hAnsi="Times New Roman" w:cs="Times New Roman"/>
          <w:sz w:val="28"/>
          <w:szCs w:val="28"/>
        </w:rPr>
      </w:pPr>
    </w:p>
    <w:p w:rsidR="0001378E" w:rsidRPr="0001378E" w:rsidRDefault="0001378E" w:rsidP="0001378E">
      <w:pPr>
        <w:suppressAutoHyphens/>
        <w:spacing w:after="0" w:line="240" w:lineRule="auto"/>
        <w:jc w:val="both"/>
        <w:rPr>
          <w:rFonts w:ascii="Times New Roman" w:hAnsi="Times New Roman" w:cs="Times New Roman"/>
          <w:sz w:val="28"/>
          <w:szCs w:val="28"/>
        </w:rPr>
      </w:pPr>
    </w:p>
    <w:p w:rsidR="00271C60" w:rsidRDefault="00271C60" w:rsidP="00271C60">
      <w:pPr>
        <w:rPr>
          <w:rFonts w:ascii="Times New Roman" w:hAnsi="Times New Roman" w:cs="Times New Roman"/>
          <w:sz w:val="24"/>
          <w:szCs w:val="24"/>
        </w:rPr>
        <w:sectPr w:rsidR="00271C60" w:rsidSect="00271C60">
          <w:pgSz w:w="11906" w:h="16838"/>
          <w:pgMar w:top="1134" w:right="851" w:bottom="709" w:left="1701" w:header="709" w:footer="709" w:gutter="0"/>
          <w:cols w:space="708"/>
          <w:docGrid w:linePitch="360"/>
        </w:sectPr>
      </w:pPr>
    </w:p>
    <w:p w:rsidR="0056750C" w:rsidRDefault="0056750C" w:rsidP="0056750C">
      <w:pPr>
        <w:spacing w:after="0" w:line="240" w:lineRule="auto"/>
        <w:jc w:val="center"/>
        <w:rPr>
          <w:rFonts w:ascii="Times New Roman CYR" w:eastAsia="Times New Roman CYR" w:hAnsi="Times New Roman CYR" w:cs="Times New Roman CYR"/>
          <w:b/>
          <w:sz w:val="28"/>
        </w:rPr>
      </w:pPr>
      <w:r>
        <w:rPr>
          <w:rFonts w:ascii="Times New Roman CYR" w:eastAsia="Times New Roman CYR" w:hAnsi="Times New Roman CYR" w:cs="Times New Roman CYR"/>
          <w:b/>
          <w:sz w:val="28"/>
        </w:rPr>
        <w:lastRenderedPageBreak/>
        <w:t xml:space="preserve">Муниципальная программа </w:t>
      </w:r>
    </w:p>
    <w:p w:rsidR="0056750C" w:rsidRDefault="0056750C" w:rsidP="0056750C">
      <w:pPr>
        <w:tabs>
          <w:tab w:val="left" w:pos="142"/>
        </w:tabs>
        <w:spacing w:after="0" w:line="240" w:lineRule="auto"/>
        <w:jc w:val="center"/>
        <w:rPr>
          <w:rFonts w:ascii="Times New Roman CYR" w:eastAsia="Times New Roman CYR" w:hAnsi="Times New Roman CYR" w:cs="Times New Roman CYR"/>
          <w:b/>
          <w:sz w:val="28"/>
        </w:rPr>
      </w:pPr>
      <w:r>
        <w:rPr>
          <w:rFonts w:ascii="Times New Roman" w:eastAsia="Times New Roman" w:hAnsi="Times New Roman" w:cs="Times New Roman"/>
          <w:b/>
          <w:sz w:val="28"/>
        </w:rPr>
        <w:t>«</w:t>
      </w:r>
      <w:r>
        <w:rPr>
          <w:rFonts w:ascii="Times New Roman CYR" w:eastAsia="Times New Roman CYR" w:hAnsi="Times New Roman CYR" w:cs="Times New Roman CYR"/>
          <w:b/>
          <w:sz w:val="28"/>
        </w:rPr>
        <w:t xml:space="preserve">Развитие сферы культуры </w:t>
      </w:r>
    </w:p>
    <w:p w:rsidR="0056750C" w:rsidRDefault="0056750C" w:rsidP="0056750C">
      <w:pPr>
        <w:tabs>
          <w:tab w:val="left" w:pos="142"/>
        </w:tabs>
        <w:spacing w:after="0" w:line="240" w:lineRule="auto"/>
        <w:jc w:val="center"/>
        <w:rPr>
          <w:rFonts w:ascii="Times New Roman CYR" w:eastAsia="Times New Roman CYR" w:hAnsi="Times New Roman CYR" w:cs="Times New Roman CYR"/>
          <w:b/>
          <w:sz w:val="28"/>
        </w:rPr>
      </w:pPr>
      <w:r>
        <w:rPr>
          <w:rFonts w:ascii="Times New Roman CYR" w:eastAsia="Times New Roman CYR" w:hAnsi="Times New Roman CYR" w:cs="Times New Roman CYR"/>
          <w:b/>
          <w:sz w:val="28"/>
        </w:rPr>
        <w:t>в Екатерининском  сельском поселении  на 201</w:t>
      </w:r>
      <w:r w:rsidRPr="00A2253B">
        <w:rPr>
          <w:rFonts w:ascii="Times New Roman CYR" w:eastAsia="Times New Roman CYR" w:hAnsi="Times New Roman CYR" w:cs="Times New Roman CYR"/>
          <w:b/>
          <w:sz w:val="28"/>
        </w:rPr>
        <w:t>9</w:t>
      </w:r>
      <w:r>
        <w:rPr>
          <w:rFonts w:ascii="Times New Roman CYR" w:eastAsia="Times New Roman CYR" w:hAnsi="Times New Roman CYR" w:cs="Times New Roman CYR"/>
          <w:b/>
          <w:sz w:val="28"/>
        </w:rPr>
        <w:t xml:space="preserve"> год </w:t>
      </w:r>
    </w:p>
    <w:p w:rsidR="0056750C" w:rsidRDefault="0056750C" w:rsidP="0056750C">
      <w:pPr>
        <w:tabs>
          <w:tab w:val="left" w:pos="142"/>
        </w:tabs>
        <w:spacing w:after="0" w:line="240" w:lineRule="auto"/>
        <w:jc w:val="center"/>
        <w:rPr>
          <w:rFonts w:ascii="Times New Roman" w:eastAsia="Times New Roman" w:hAnsi="Times New Roman" w:cs="Times New Roman"/>
          <w:b/>
          <w:sz w:val="28"/>
        </w:rPr>
      </w:pPr>
      <w:r>
        <w:rPr>
          <w:rFonts w:ascii="Times New Roman CYR" w:eastAsia="Times New Roman CYR" w:hAnsi="Times New Roman CYR" w:cs="Times New Roman CYR"/>
          <w:b/>
          <w:sz w:val="28"/>
        </w:rPr>
        <w:t>и плановый период 20</w:t>
      </w:r>
      <w:r w:rsidRPr="00A2253B">
        <w:rPr>
          <w:rFonts w:ascii="Times New Roman CYR" w:eastAsia="Times New Roman CYR" w:hAnsi="Times New Roman CYR" w:cs="Times New Roman CYR"/>
          <w:b/>
          <w:sz w:val="28"/>
        </w:rPr>
        <w:t>20</w:t>
      </w:r>
      <w:r>
        <w:rPr>
          <w:rFonts w:ascii="Times New Roman CYR" w:eastAsia="Times New Roman CYR" w:hAnsi="Times New Roman CYR" w:cs="Times New Roman CYR"/>
          <w:b/>
          <w:sz w:val="28"/>
        </w:rPr>
        <w:t>-202</w:t>
      </w:r>
      <w:r w:rsidRPr="00A2253B">
        <w:rPr>
          <w:rFonts w:ascii="Times New Roman CYR" w:eastAsia="Times New Roman CYR" w:hAnsi="Times New Roman CYR" w:cs="Times New Roman CYR"/>
          <w:b/>
          <w:sz w:val="28"/>
        </w:rPr>
        <w:t>1</w:t>
      </w:r>
      <w:r>
        <w:rPr>
          <w:rFonts w:ascii="Times New Roman CYR" w:eastAsia="Times New Roman CYR" w:hAnsi="Times New Roman CYR" w:cs="Times New Roman CYR"/>
          <w:b/>
          <w:sz w:val="28"/>
        </w:rPr>
        <w:t xml:space="preserve"> г.г.</w:t>
      </w:r>
      <w:r>
        <w:rPr>
          <w:rFonts w:ascii="Times New Roman" w:eastAsia="Times New Roman" w:hAnsi="Times New Roman" w:cs="Times New Roman"/>
          <w:b/>
          <w:sz w:val="28"/>
        </w:rPr>
        <w:t>»</w:t>
      </w:r>
    </w:p>
    <w:p w:rsidR="0056750C" w:rsidRDefault="0056750C" w:rsidP="0056750C">
      <w:pPr>
        <w:spacing w:after="0" w:line="240" w:lineRule="auto"/>
        <w:jc w:val="center"/>
        <w:rPr>
          <w:rFonts w:ascii="Arial" w:eastAsia="Arial" w:hAnsi="Arial" w:cs="Arial"/>
          <w:b/>
        </w:rPr>
      </w:pPr>
    </w:p>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CYR" w:eastAsia="Times New Roman CYR" w:hAnsi="Times New Roman CYR" w:cs="Times New Roman CYR"/>
          <w:caps/>
          <w:sz w:val="24"/>
        </w:rPr>
      </w:pPr>
      <w:r>
        <w:rPr>
          <w:rFonts w:ascii="Times New Roman CYR" w:eastAsia="Times New Roman CYR" w:hAnsi="Times New Roman CYR" w:cs="Times New Roman CYR"/>
          <w:caps/>
          <w:sz w:val="24"/>
        </w:rPr>
        <w:t>Паспорт   программы</w:t>
      </w:r>
    </w:p>
    <w:p w:rsidR="0056750C" w:rsidRDefault="0056750C" w:rsidP="0056750C">
      <w:pPr>
        <w:spacing w:after="0" w:line="240" w:lineRule="auto"/>
        <w:jc w:val="center"/>
        <w:rPr>
          <w:rFonts w:ascii="Times New Roman" w:eastAsia="Times New Roman" w:hAnsi="Times New Roman" w:cs="Times New Roman"/>
          <w:caps/>
          <w:sz w:val="24"/>
        </w:rPr>
      </w:pPr>
    </w:p>
    <w:tbl>
      <w:tblPr>
        <w:tblW w:w="0" w:type="auto"/>
        <w:tblInd w:w="108" w:type="dxa"/>
        <w:tblCellMar>
          <w:left w:w="10" w:type="dxa"/>
          <w:right w:w="10" w:type="dxa"/>
        </w:tblCellMar>
        <w:tblLook w:val="04A0"/>
      </w:tblPr>
      <w:tblGrid>
        <w:gridCol w:w="2448"/>
        <w:gridCol w:w="7380"/>
      </w:tblGrid>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Наименование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tabs>
                <w:tab w:val="left" w:pos="142"/>
              </w:tabs>
              <w:spacing w:after="0" w:line="240" w:lineRule="auto"/>
              <w:rPr>
                <w:rFonts w:ascii="Times New Roman CYR" w:eastAsia="Times New Roman CYR" w:hAnsi="Times New Roman CYR" w:cs="Times New Roman CYR"/>
                <w:sz w:val="24"/>
              </w:rPr>
            </w:pPr>
            <w:r>
              <w:rPr>
                <w:rFonts w:ascii="Times New Roman CYR" w:eastAsia="Times New Roman CYR" w:hAnsi="Times New Roman CYR" w:cs="Times New Roman CYR"/>
                <w:sz w:val="24"/>
              </w:rPr>
              <w:t xml:space="preserve">Муниципальная программа </w:t>
            </w:r>
            <w:r>
              <w:rPr>
                <w:rFonts w:ascii="Times New Roman" w:eastAsia="Times New Roman" w:hAnsi="Times New Roman" w:cs="Times New Roman"/>
                <w:sz w:val="24"/>
              </w:rPr>
              <w:t>«</w:t>
            </w:r>
            <w:r>
              <w:rPr>
                <w:rFonts w:ascii="Times New Roman CYR" w:eastAsia="Times New Roman CYR" w:hAnsi="Times New Roman CYR" w:cs="Times New Roman CYR"/>
                <w:sz w:val="24"/>
              </w:rPr>
              <w:t xml:space="preserve">Развитие сферы культуры </w:t>
            </w:r>
          </w:p>
          <w:p w:rsidR="0056750C" w:rsidRDefault="0056750C" w:rsidP="00C10769">
            <w:pPr>
              <w:tabs>
                <w:tab w:val="left" w:pos="142"/>
              </w:tabs>
              <w:spacing w:after="0" w:line="240" w:lineRule="auto"/>
              <w:rPr>
                <w:rFonts w:ascii="Times New Roman" w:eastAsia="Times New Roman" w:hAnsi="Times New Roman" w:cs="Times New Roman"/>
                <w:sz w:val="24"/>
              </w:rPr>
            </w:pPr>
            <w:r>
              <w:rPr>
                <w:rFonts w:ascii="Times New Roman CYR" w:eastAsia="Times New Roman CYR" w:hAnsi="Times New Roman CYR" w:cs="Times New Roman CYR"/>
                <w:sz w:val="24"/>
              </w:rPr>
              <w:t>в Екатерининском сельском поселении  на 201</w:t>
            </w:r>
            <w:r w:rsidRPr="00A2253B">
              <w:rPr>
                <w:rFonts w:ascii="Times New Roman CYR" w:eastAsia="Times New Roman CYR" w:hAnsi="Times New Roman CYR" w:cs="Times New Roman CYR"/>
                <w:sz w:val="24"/>
              </w:rPr>
              <w:t>9</w:t>
            </w:r>
            <w:r>
              <w:rPr>
                <w:rFonts w:ascii="Times New Roman CYR" w:eastAsia="Times New Roman CYR" w:hAnsi="Times New Roman CYR" w:cs="Times New Roman CYR"/>
                <w:sz w:val="24"/>
              </w:rPr>
              <w:t xml:space="preserve"> год и плановый период 20</w:t>
            </w:r>
            <w:r w:rsidRPr="00A2253B">
              <w:rPr>
                <w:rFonts w:ascii="Times New Roman CYR" w:eastAsia="Times New Roman CYR" w:hAnsi="Times New Roman CYR" w:cs="Times New Roman CYR"/>
                <w:sz w:val="24"/>
              </w:rPr>
              <w:t>20</w:t>
            </w:r>
            <w:r>
              <w:rPr>
                <w:rFonts w:ascii="Times New Roman CYR" w:eastAsia="Times New Roman CYR" w:hAnsi="Times New Roman CYR" w:cs="Times New Roman CYR"/>
                <w:sz w:val="24"/>
              </w:rPr>
              <w:t>-202</w:t>
            </w:r>
            <w:r w:rsidRPr="00A2253B">
              <w:rPr>
                <w:rFonts w:ascii="Times New Roman CYR" w:eastAsia="Times New Roman CYR" w:hAnsi="Times New Roman CYR" w:cs="Times New Roman CYR"/>
                <w:sz w:val="24"/>
              </w:rPr>
              <w:t>1</w:t>
            </w:r>
            <w:r>
              <w:rPr>
                <w:rFonts w:ascii="Times New Roman CYR" w:eastAsia="Times New Roman CYR" w:hAnsi="Times New Roman CYR" w:cs="Times New Roman CYR"/>
                <w:sz w:val="24"/>
              </w:rPr>
              <w:t xml:space="preserve"> г.г.</w:t>
            </w:r>
            <w:r>
              <w:rPr>
                <w:rFonts w:ascii="Times New Roman" w:eastAsia="Times New Roman" w:hAnsi="Times New Roman" w:cs="Times New Roman"/>
                <w:sz w:val="24"/>
              </w:rPr>
              <w:t>»</w:t>
            </w:r>
          </w:p>
          <w:p w:rsidR="0056750C" w:rsidRDefault="0056750C" w:rsidP="00C10769">
            <w:pPr>
              <w:spacing w:after="0" w:line="240" w:lineRule="auto"/>
            </w:pPr>
            <w:r>
              <w:rPr>
                <w:rFonts w:ascii="Times New Roman" w:eastAsia="Times New Roman" w:hAnsi="Times New Roman" w:cs="Times New Roman"/>
                <w:sz w:val="24"/>
              </w:rPr>
              <w:t>(</w:t>
            </w:r>
            <w:r>
              <w:rPr>
                <w:rFonts w:ascii="Times New Roman CYR" w:eastAsia="Times New Roman CYR" w:hAnsi="Times New Roman CYR" w:cs="Times New Roman CYR"/>
                <w:sz w:val="24"/>
              </w:rPr>
              <w:t>далее - Программа)</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Основание для разработки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spacing w:after="0" w:line="240" w:lineRule="auto"/>
              <w:jc w:val="both"/>
            </w:pPr>
            <w:r>
              <w:rPr>
                <w:rFonts w:ascii="Times New Roman CYR" w:eastAsia="Times New Roman CYR" w:hAnsi="Times New Roman CYR" w:cs="Times New Roman CYR"/>
                <w:color w:val="000000"/>
                <w:sz w:val="24"/>
              </w:rPr>
              <w:t>Гражданский кодекс Российской Федерации, Бюджетный кодекс Российской Федерации, Федеральный закон от 06.10.2003 N</w:t>
            </w:r>
            <w:r>
              <w:rPr>
                <w:rFonts w:ascii="Times New Roman" w:eastAsia="Times New Roman" w:hAnsi="Times New Roman" w:cs="Times New Roman"/>
                <w:color w:val="000000"/>
                <w:sz w:val="24"/>
              </w:rPr>
              <w:t> 131-</w:t>
            </w:r>
            <w:r>
              <w:rPr>
                <w:rFonts w:ascii="Times New Roman CYR" w:eastAsia="Times New Roman CYR" w:hAnsi="Times New Roman CYR" w:cs="Times New Roman CYR"/>
                <w:color w:val="000000"/>
                <w:sz w:val="24"/>
              </w:rPr>
              <w:t xml:space="preserve">ФЗ </w:t>
            </w:r>
            <w:r>
              <w:rPr>
                <w:rFonts w:ascii="Times New Roman" w:eastAsia="Times New Roman" w:hAnsi="Times New Roman" w:cs="Times New Roman"/>
                <w:color w:val="000000"/>
                <w:sz w:val="24"/>
              </w:rPr>
              <w:t>«</w:t>
            </w:r>
            <w:r>
              <w:rPr>
                <w:rFonts w:ascii="Times New Roman CYR" w:eastAsia="Times New Roman CYR" w:hAnsi="Times New Roman CYR" w:cs="Times New Roman CYR"/>
                <w:color w:val="000000"/>
                <w:sz w:val="24"/>
              </w:rPr>
              <w:t>Об общих принципах организации местного самоуправления в Российской Федерации</w:t>
            </w:r>
            <w:r>
              <w:rPr>
                <w:rFonts w:ascii="Times New Roman" w:eastAsia="Times New Roman" w:hAnsi="Times New Roman" w:cs="Times New Roman"/>
                <w:color w:val="000000"/>
                <w:sz w:val="24"/>
              </w:rPr>
              <w:t xml:space="preserve">», </w:t>
            </w:r>
            <w:r>
              <w:rPr>
                <w:rFonts w:ascii="Times New Roman CYR" w:eastAsia="Times New Roman CYR" w:hAnsi="Times New Roman CYR" w:cs="Times New Roman CYR"/>
                <w:color w:val="000000"/>
                <w:sz w:val="24"/>
              </w:rPr>
              <w:t>Устав Екатерининского сельского поселения.</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Муниципальный  заказчик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pPr>
            <w:r>
              <w:rPr>
                <w:rFonts w:ascii="Times New Roman CYR" w:eastAsia="Times New Roman CYR" w:hAnsi="Times New Roman CYR" w:cs="Times New Roman CYR"/>
                <w:sz w:val="24"/>
              </w:rPr>
              <w:t>Администрация Екатерининского сельского поселения.</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rPr>
                <w:rFonts w:ascii="Times New Roman CYR" w:eastAsia="Times New Roman CYR" w:hAnsi="Times New Roman CYR" w:cs="Times New Roman CYR"/>
                <w:b/>
                <w:color w:val="000000"/>
                <w:sz w:val="24"/>
              </w:rPr>
            </w:pPr>
            <w:r>
              <w:rPr>
                <w:rFonts w:ascii="Times New Roman CYR" w:eastAsia="Times New Roman CYR" w:hAnsi="Times New Roman CYR" w:cs="Times New Roman CYR"/>
                <w:b/>
                <w:color w:val="000000"/>
                <w:sz w:val="24"/>
              </w:rPr>
              <w:t xml:space="preserve">Участники </w:t>
            </w:r>
            <w:proofErr w:type="gramStart"/>
            <w:r>
              <w:rPr>
                <w:rFonts w:ascii="Times New Roman CYR" w:eastAsia="Times New Roman CYR" w:hAnsi="Times New Roman CYR" w:cs="Times New Roman CYR"/>
                <w:b/>
                <w:color w:val="000000"/>
                <w:sz w:val="24"/>
              </w:rPr>
              <w:t>муниципальной</w:t>
            </w:r>
            <w:proofErr w:type="gramEnd"/>
          </w:p>
          <w:p w:rsidR="0056750C" w:rsidRDefault="0056750C" w:rsidP="00C10769">
            <w:pPr>
              <w:spacing w:after="0" w:line="240" w:lineRule="auto"/>
              <w:jc w:val="center"/>
              <w:rPr>
                <w:rFonts w:ascii="Times New Roman CYR" w:eastAsia="Times New Roman CYR" w:hAnsi="Times New Roman CYR" w:cs="Times New Roman CYR"/>
                <w:b/>
                <w:color w:val="000000"/>
                <w:sz w:val="24"/>
              </w:rPr>
            </w:pPr>
            <w:r>
              <w:rPr>
                <w:rFonts w:ascii="Times New Roman CYR" w:eastAsia="Times New Roman CYR" w:hAnsi="Times New Roman CYR" w:cs="Times New Roman CYR"/>
                <w:b/>
                <w:color w:val="000000"/>
                <w:sz w:val="24"/>
              </w:rPr>
              <w:t>программы</w:t>
            </w:r>
          </w:p>
          <w:p w:rsidR="0056750C" w:rsidRDefault="0056750C" w:rsidP="00C10769">
            <w:pPr>
              <w:spacing w:after="0" w:line="240" w:lineRule="auto"/>
              <w:jc w:val="center"/>
            </w:pP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rPr>
                <w:rFonts w:ascii="Times New Roman" w:eastAsia="Times New Roman" w:hAnsi="Times New Roman" w:cs="Times New Roman"/>
                <w:sz w:val="24"/>
              </w:rPr>
            </w:pPr>
            <w:r>
              <w:rPr>
                <w:rFonts w:ascii="Times New Roman CYR" w:eastAsia="Times New Roman CYR" w:hAnsi="Times New Roman CYR" w:cs="Times New Roman CYR"/>
                <w:sz w:val="24"/>
              </w:rPr>
              <w:t xml:space="preserve">МУ </w:t>
            </w:r>
            <w:r>
              <w:rPr>
                <w:rFonts w:ascii="Times New Roman" w:eastAsia="Times New Roman" w:hAnsi="Times New Roman" w:cs="Times New Roman"/>
                <w:sz w:val="24"/>
              </w:rPr>
              <w:t>«</w:t>
            </w:r>
            <w:r>
              <w:rPr>
                <w:rFonts w:ascii="Times New Roman CYR" w:eastAsia="Times New Roman CYR" w:hAnsi="Times New Roman CYR" w:cs="Times New Roman CYR"/>
                <w:sz w:val="24"/>
              </w:rPr>
              <w:t>Екатерининский Дом культуры</w:t>
            </w:r>
            <w:r>
              <w:rPr>
                <w:rFonts w:ascii="Times New Roman" w:eastAsia="Times New Roman" w:hAnsi="Times New Roman" w:cs="Times New Roman"/>
                <w:sz w:val="24"/>
              </w:rPr>
              <w:t>»</w:t>
            </w:r>
          </w:p>
          <w:p w:rsidR="0056750C" w:rsidRDefault="0056750C" w:rsidP="00C10769">
            <w:pPr>
              <w:spacing w:after="0" w:line="240" w:lineRule="auto"/>
            </w:pPr>
            <w:r>
              <w:rPr>
                <w:rFonts w:ascii="Times New Roman CYR" w:eastAsia="Times New Roman CYR" w:hAnsi="Times New Roman CYR" w:cs="Times New Roman CYR"/>
                <w:sz w:val="24"/>
              </w:rPr>
              <w:t xml:space="preserve">МУ </w:t>
            </w:r>
            <w:r>
              <w:rPr>
                <w:rFonts w:ascii="Times New Roman" w:eastAsia="Times New Roman" w:hAnsi="Times New Roman" w:cs="Times New Roman"/>
                <w:sz w:val="24"/>
              </w:rPr>
              <w:t>«</w:t>
            </w:r>
            <w:r>
              <w:rPr>
                <w:rFonts w:ascii="Times New Roman CYR" w:eastAsia="Times New Roman CYR" w:hAnsi="Times New Roman CYR" w:cs="Times New Roman CYR"/>
                <w:sz w:val="24"/>
              </w:rPr>
              <w:t>Екатерининская сельская библиотека</w:t>
            </w:r>
            <w:r>
              <w:rPr>
                <w:rFonts w:ascii="Times New Roman" w:eastAsia="Times New Roman" w:hAnsi="Times New Roman" w:cs="Times New Roman"/>
                <w:sz w:val="24"/>
              </w:rPr>
              <w:t>»</w:t>
            </w:r>
          </w:p>
        </w:tc>
      </w:tr>
      <w:tr w:rsidR="0056750C" w:rsidTr="00C10769">
        <w:trPr>
          <w:trHeight w:val="1127"/>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Цель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Pr="00C10769" w:rsidRDefault="0056750C" w:rsidP="00C10769">
            <w:pPr>
              <w:spacing w:after="0" w:line="240" w:lineRule="auto"/>
              <w:jc w:val="both"/>
              <w:rPr>
                <w:rFonts w:ascii="Times New Roman CYR" w:eastAsia="Times New Roman CYR" w:hAnsi="Times New Roman CYR" w:cs="Times New Roman CYR"/>
                <w:color w:val="000000"/>
                <w:sz w:val="24"/>
              </w:rPr>
            </w:pPr>
            <w:r>
              <w:rPr>
                <w:rFonts w:ascii="Times New Roman CYR" w:eastAsia="Times New Roman CYR" w:hAnsi="Times New Roman CYR" w:cs="Times New Roman CYR"/>
                <w:color w:val="000000"/>
                <w:sz w:val="24"/>
              </w:rPr>
              <w:t>Сохранение и развитие накопленного культурного и духовного потенциала, обеспечение доступа  к культурным ценностям и участию в культурной жизни, реализация творческого потенциала населения Екатерининского сельского поселения.</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задачи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spacing w:after="0" w:line="240" w:lineRule="auto"/>
              <w:jc w:val="both"/>
              <w:rPr>
                <w:rFonts w:ascii="Times New Roman" w:eastAsia="Times New Roman" w:hAnsi="Times New Roman" w:cs="Times New Roman"/>
                <w:color w:val="333333"/>
                <w:sz w:val="28"/>
              </w:rPr>
            </w:pPr>
          </w:p>
          <w:p w:rsidR="0056750C" w:rsidRDefault="0056750C" w:rsidP="00C10769">
            <w:pPr>
              <w:spacing w:after="0" w:line="240" w:lineRule="auto"/>
              <w:ind w:left="72" w:right="72"/>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создание условий  для организации досуга и обеспечение жителей поселения услугами учреждений культуры;</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 xml:space="preserve">развитие библиотечного дела, </w:t>
            </w:r>
            <w:proofErr w:type="spellStart"/>
            <w:r>
              <w:rPr>
                <w:rFonts w:ascii="Times New Roman CYR" w:eastAsia="Times New Roman CYR" w:hAnsi="Times New Roman CYR" w:cs="Times New Roman CYR"/>
                <w:sz w:val="24"/>
              </w:rPr>
              <w:t>культурно-досуговой</w:t>
            </w:r>
            <w:proofErr w:type="spellEnd"/>
            <w:r>
              <w:rPr>
                <w:rFonts w:ascii="Times New Roman CYR" w:eastAsia="Times New Roman CYR" w:hAnsi="Times New Roman CYR" w:cs="Times New Roman CYR"/>
                <w:sz w:val="24"/>
              </w:rPr>
              <w:t xml:space="preserve"> деятельности;</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обеспечение сохранения и возрождения народной традиционной культуры сел и деревень поселения и использования объектов  культурного наследия,  библиотечных фондов;</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стимулирование и поддержка творческих инициатив, создание условий для самореализации населения.</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повышение престижности и привлекательности профессий в сфере культуры,  в том числе путем обеспечения достойной оплаты труда;</w:t>
            </w:r>
          </w:p>
          <w:p w:rsidR="0056750C" w:rsidRPr="00C10769"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приведение в нормативное состояние существующих объектов, занимаемых учреждениями культуры;</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Сроки реализации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201</w:t>
            </w:r>
            <w:r w:rsidRPr="00A2253B">
              <w:rPr>
                <w:rFonts w:ascii="Times New Roman" w:eastAsia="Times New Roman" w:hAnsi="Times New Roman" w:cs="Times New Roman"/>
                <w:sz w:val="24"/>
              </w:rPr>
              <w:t>9</w:t>
            </w:r>
            <w:r>
              <w:rPr>
                <w:rFonts w:ascii="Times New Roman CYR" w:eastAsia="Times New Roman CYR" w:hAnsi="Times New Roman CYR" w:cs="Times New Roman CYR"/>
                <w:sz w:val="24"/>
              </w:rPr>
              <w:t xml:space="preserve">год </w:t>
            </w:r>
          </w:p>
          <w:p w:rsidR="0056750C" w:rsidRDefault="0056750C" w:rsidP="00C10769">
            <w:pPr>
              <w:spacing w:after="0" w:line="240" w:lineRule="auto"/>
              <w:jc w:val="both"/>
            </w:pPr>
            <w:r>
              <w:rPr>
                <w:rFonts w:ascii="Times New Roman CYR" w:eastAsia="Times New Roman CYR" w:hAnsi="Times New Roman CYR" w:cs="Times New Roman CYR"/>
                <w:sz w:val="24"/>
              </w:rPr>
              <w:t>плановый период 20</w:t>
            </w:r>
            <w:r w:rsidRPr="00A2253B">
              <w:rPr>
                <w:rFonts w:ascii="Times New Roman CYR" w:eastAsia="Times New Roman CYR" w:hAnsi="Times New Roman CYR" w:cs="Times New Roman CYR"/>
                <w:sz w:val="24"/>
              </w:rPr>
              <w:t>20</w:t>
            </w:r>
            <w:r>
              <w:rPr>
                <w:rFonts w:ascii="Times New Roman CYR" w:eastAsia="Times New Roman CYR" w:hAnsi="Times New Roman CYR" w:cs="Times New Roman CYR"/>
                <w:sz w:val="24"/>
              </w:rPr>
              <w:t>-202</w:t>
            </w:r>
            <w:r w:rsidRPr="00A2253B">
              <w:rPr>
                <w:rFonts w:ascii="Times New Roman CYR" w:eastAsia="Times New Roman CYR" w:hAnsi="Times New Roman CYR" w:cs="Times New Roman CYR"/>
                <w:sz w:val="24"/>
              </w:rPr>
              <w:t>1</w:t>
            </w:r>
            <w:r>
              <w:rPr>
                <w:rFonts w:ascii="Times New Roman CYR" w:eastAsia="Times New Roman CYR" w:hAnsi="Times New Roman CYR" w:cs="Times New Roman CYR"/>
                <w:sz w:val="24"/>
              </w:rPr>
              <w:t xml:space="preserve"> г.г.</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rPr>
                <w:rFonts w:ascii="Times New Roman CYR" w:eastAsia="Times New Roman CYR" w:hAnsi="Times New Roman CYR" w:cs="Times New Roman CYR"/>
                <w:b/>
                <w:sz w:val="24"/>
              </w:rPr>
            </w:pPr>
            <w:r>
              <w:rPr>
                <w:rFonts w:ascii="Times New Roman CYR" w:eastAsia="Times New Roman CYR" w:hAnsi="Times New Roman CYR" w:cs="Times New Roman CYR"/>
                <w:b/>
                <w:sz w:val="24"/>
              </w:rPr>
              <w:t>Объемы и источники финансирования</w:t>
            </w:r>
          </w:p>
          <w:p w:rsidR="0056750C" w:rsidRDefault="0056750C" w:rsidP="00C10769">
            <w:pPr>
              <w:spacing w:after="0" w:line="240" w:lineRule="auto"/>
              <w:jc w:val="center"/>
            </w:pPr>
            <w:r>
              <w:rPr>
                <w:rFonts w:ascii="Times New Roman CYR" w:eastAsia="Times New Roman CYR" w:hAnsi="Times New Roman CYR" w:cs="Times New Roman CYR"/>
                <w:b/>
                <w:sz w:val="24"/>
              </w:rPr>
              <w:t>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общий объем финансирования Программы составляет: в 201</w:t>
            </w:r>
            <w:r w:rsidRPr="00A2253B">
              <w:rPr>
                <w:rFonts w:ascii="Times New Roman CYR" w:eastAsia="Times New Roman CYR" w:hAnsi="Times New Roman CYR" w:cs="Times New Roman CYR"/>
                <w:sz w:val="24"/>
              </w:rPr>
              <w:t>9</w:t>
            </w:r>
            <w:r>
              <w:rPr>
                <w:rFonts w:ascii="Times New Roman CYR" w:eastAsia="Times New Roman CYR" w:hAnsi="Times New Roman CYR" w:cs="Times New Roman CYR"/>
                <w:sz w:val="24"/>
              </w:rPr>
              <w:t>–202</w:t>
            </w:r>
            <w:r w:rsidRPr="00A2253B">
              <w:rPr>
                <w:rFonts w:ascii="Times New Roman CYR" w:eastAsia="Times New Roman CYR" w:hAnsi="Times New Roman CYR" w:cs="Times New Roman CYR"/>
                <w:sz w:val="24"/>
              </w:rPr>
              <w:t>1</w:t>
            </w:r>
            <w:r>
              <w:rPr>
                <w:rFonts w:ascii="Times New Roman CYR" w:eastAsia="Times New Roman CYR" w:hAnsi="Times New Roman CYR" w:cs="Times New Roman CYR"/>
                <w:sz w:val="24"/>
              </w:rPr>
              <w:t xml:space="preserve"> годах – 9794,1 тыс. рублей       </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средства местного бюджета –– 9794,1 тыс. рублей</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из них:</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2019 </w:t>
            </w:r>
            <w:r>
              <w:rPr>
                <w:rFonts w:ascii="Times New Roman CYR" w:eastAsia="Times New Roman CYR" w:hAnsi="Times New Roman CYR" w:cs="Times New Roman CYR"/>
                <w:sz w:val="24"/>
              </w:rPr>
              <w:t>год   -  3464,7  тыс. руб.</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2020 </w:t>
            </w:r>
            <w:r>
              <w:rPr>
                <w:rFonts w:ascii="Times New Roman CYR" w:eastAsia="Times New Roman CYR" w:hAnsi="Times New Roman CYR" w:cs="Times New Roman CYR"/>
                <w:sz w:val="24"/>
              </w:rPr>
              <w:t>год   -  3264,7 тыс. руб.</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20</w:t>
            </w:r>
            <w:r>
              <w:rPr>
                <w:rFonts w:ascii="Times New Roman CYR" w:eastAsia="Times New Roman CYR" w:hAnsi="Times New Roman CYR" w:cs="Times New Roman CYR"/>
                <w:sz w:val="24"/>
              </w:rPr>
              <w:t>21</w:t>
            </w: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год   -  3264,7 тыс. руб.;</w:t>
            </w:r>
          </w:p>
          <w:p w:rsidR="0056750C" w:rsidRDefault="0056750C" w:rsidP="00C10769">
            <w:pPr>
              <w:spacing w:after="0" w:line="240" w:lineRule="auto"/>
              <w:jc w:val="both"/>
            </w:pPr>
            <w:r>
              <w:rPr>
                <w:rFonts w:ascii="Times New Roman CYR" w:eastAsia="Times New Roman CYR" w:hAnsi="Times New Roman CYR" w:cs="Times New Roman CYR"/>
                <w:sz w:val="24"/>
              </w:rPr>
              <w:t>Бюджетные ассигнования, предусмотренные в плановом периоде 2019-2020 годов, могут быть уточнены.</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t xml:space="preserve">Ожидаемые конечные </w:t>
            </w:r>
            <w:r>
              <w:rPr>
                <w:rFonts w:ascii="Times New Roman CYR" w:eastAsia="Times New Roman CYR" w:hAnsi="Times New Roman CYR" w:cs="Times New Roman CYR"/>
                <w:b/>
                <w:sz w:val="24"/>
              </w:rPr>
              <w:lastRenderedPageBreak/>
              <w:t>результаты реализации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spacing w:after="0" w:line="240" w:lineRule="auto"/>
              <w:ind w:right="72"/>
              <w:jc w:val="both"/>
              <w:rPr>
                <w:rFonts w:ascii="Times New Roman CYR" w:eastAsia="Times New Roman CYR" w:hAnsi="Times New Roman CYR" w:cs="Times New Roman CYR"/>
                <w:sz w:val="24"/>
              </w:rPr>
            </w:pPr>
            <w:r>
              <w:rPr>
                <w:rFonts w:ascii="Times New Roman" w:eastAsia="Times New Roman" w:hAnsi="Times New Roman" w:cs="Times New Roman"/>
                <w:sz w:val="24"/>
              </w:rPr>
              <w:lastRenderedPageBreak/>
              <w:t xml:space="preserve">- </w:t>
            </w:r>
            <w:r>
              <w:rPr>
                <w:rFonts w:ascii="Times New Roman CYR" w:eastAsia="Times New Roman CYR" w:hAnsi="Times New Roman CYR" w:cs="Times New Roman CYR"/>
                <w:sz w:val="24"/>
              </w:rPr>
              <w:t xml:space="preserve">увеличение числа жителей, принимающих участие в культурно-массовых мероприятиях, фестивалях, конкурсах различных уровней; </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lastRenderedPageBreak/>
              <w:t xml:space="preserve">- </w:t>
            </w:r>
            <w:r>
              <w:rPr>
                <w:rFonts w:ascii="Times New Roman CYR" w:eastAsia="Times New Roman CYR" w:hAnsi="Times New Roman CYR" w:cs="Times New Roman CYR"/>
                <w:sz w:val="24"/>
              </w:rPr>
              <w:t>увеличение количества посещений библиотек;</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увеличение количество выданных документов из фондов библиотек поселения;</w:t>
            </w:r>
          </w:p>
          <w:p w:rsidR="0056750C" w:rsidRDefault="0056750C" w:rsidP="00C10769">
            <w:pPr>
              <w:tabs>
                <w:tab w:val="left" w:pos="393"/>
              </w:tabs>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 xml:space="preserve">увеличение количества участников </w:t>
            </w:r>
            <w:proofErr w:type="spellStart"/>
            <w:r>
              <w:rPr>
                <w:rFonts w:ascii="Times New Roman CYR" w:eastAsia="Times New Roman CYR" w:hAnsi="Times New Roman CYR" w:cs="Times New Roman CYR"/>
                <w:sz w:val="24"/>
              </w:rPr>
              <w:t>культурно-досуговых</w:t>
            </w:r>
            <w:proofErr w:type="spellEnd"/>
            <w:r>
              <w:rPr>
                <w:rFonts w:ascii="Times New Roman CYR" w:eastAsia="Times New Roman CYR" w:hAnsi="Times New Roman CYR" w:cs="Times New Roman CYR"/>
                <w:sz w:val="24"/>
              </w:rPr>
              <w:t xml:space="preserve"> мероприятий к 2020 году на 7,2 % (по сравнению с  предыдущим периодом);</w:t>
            </w:r>
          </w:p>
          <w:p w:rsidR="0056750C" w:rsidRDefault="0056750C" w:rsidP="00C10769">
            <w:pPr>
              <w:tabs>
                <w:tab w:val="left" w:pos="393"/>
              </w:tabs>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увеличение количества населения Екатерининского поселения</w:t>
            </w:r>
            <w:proofErr w:type="gramStart"/>
            <w:r>
              <w:rPr>
                <w:rFonts w:ascii="Times New Roman CYR" w:eastAsia="Times New Roman CYR" w:hAnsi="Times New Roman CYR" w:cs="Times New Roman CYR"/>
                <w:sz w:val="24"/>
              </w:rPr>
              <w:t xml:space="preserve"> ,</w:t>
            </w:r>
            <w:proofErr w:type="gramEnd"/>
            <w:r>
              <w:rPr>
                <w:rFonts w:ascii="Times New Roman CYR" w:eastAsia="Times New Roman CYR" w:hAnsi="Times New Roman CYR" w:cs="Times New Roman CYR"/>
                <w:sz w:val="24"/>
              </w:rPr>
              <w:t xml:space="preserve"> охваченного услугами библиотечного обслуживания до 60 % к 2021 году;</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8"/>
              </w:rPr>
              <w:t xml:space="preserve">- </w:t>
            </w:r>
            <w:r>
              <w:rPr>
                <w:rFonts w:ascii="Times New Roman CYR" w:eastAsia="Times New Roman CYR" w:hAnsi="Times New Roman CYR" w:cs="Times New Roman CYR"/>
                <w:sz w:val="28"/>
              </w:rPr>
              <w:t>о</w:t>
            </w:r>
            <w:r>
              <w:rPr>
                <w:rFonts w:ascii="Times New Roman CYR" w:eastAsia="Times New Roman CYR" w:hAnsi="Times New Roman CYR" w:cs="Times New Roman CYR"/>
                <w:sz w:val="24"/>
              </w:rPr>
              <w:t>тношение средней заработной платы работников культуры к средней заработной плате в Пермском крае -  100 % к 2021 году;</w:t>
            </w:r>
          </w:p>
          <w:p w:rsidR="0056750C" w:rsidRDefault="0056750C" w:rsidP="00C10769">
            <w:pPr>
              <w:spacing w:after="0" w:line="240" w:lineRule="auto"/>
              <w:ind w:right="72"/>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повышение уровня проведения культурно-массовых мероприятий;</w:t>
            </w:r>
          </w:p>
          <w:p w:rsidR="0056750C" w:rsidRDefault="0056750C" w:rsidP="00C10769">
            <w:pPr>
              <w:spacing w:after="0" w:line="240" w:lineRule="auto"/>
              <w:ind w:right="72"/>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формирование новых творческих коллективов и поддержка существующих;</w:t>
            </w:r>
          </w:p>
          <w:p w:rsidR="0056750C" w:rsidRDefault="0056750C" w:rsidP="00C10769">
            <w:pPr>
              <w:spacing w:after="0" w:line="240" w:lineRule="auto"/>
              <w:jc w:val="both"/>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улучшение материально-технической базы для развития культуры.</w:t>
            </w:r>
          </w:p>
        </w:tc>
      </w:tr>
      <w:tr w:rsidR="0056750C" w:rsidTr="00C10769">
        <w:trPr>
          <w:trHeight w:val="1"/>
        </w:trPr>
        <w:tc>
          <w:tcPr>
            <w:tcW w:w="2448"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vAlign w:val="center"/>
          </w:tcPr>
          <w:p w:rsidR="0056750C" w:rsidRDefault="0056750C" w:rsidP="00C10769">
            <w:pPr>
              <w:spacing w:after="0" w:line="240" w:lineRule="auto"/>
              <w:jc w:val="center"/>
            </w:pPr>
            <w:r>
              <w:rPr>
                <w:rFonts w:ascii="Times New Roman CYR" w:eastAsia="Times New Roman CYR" w:hAnsi="Times New Roman CYR" w:cs="Times New Roman CYR"/>
                <w:b/>
                <w:sz w:val="24"/>
              </w:rPr>
              <w:lastRenderedPageBreak/>
              <w:t xml:space="preserve">Система организации   </w:t>
            </w:r>
            <w:proofErr w:type="gramStart"/>
            <w:r>
              <w:rPr>
                <w:rFonts w:ascii="Times New Roman CYR" w:eastAsia="Times New Roman CYR" w:hAnsi="Times New Roman CYR" w:cs="Times New Roman CYR"/>
                <w:b/>
                <w:sz w:val="24"/>
              </w:rPr>
              <w:t>контроля за</w:t>
            </w:r>
            <w:proofErr w:type="gramEnd"/>
            <w:r>
              <w:rPr>
                <w:rFonts w:ascii="Times New Roman CYR" w:eastAsia="Times New Roman CYR" w:hAnsi="Times New Roman CYR" w:cs="Times New Roman CYR"/>
                <w:b/>
                <w:sz w:val="24"/>
              </w:rPr>
              <w:t xml:space="preserve"> исполнением программы</w:t>
            </w:r>
          </w:p>
        </w:tc>
        <w:tc>
          <w:tcPr>
            <w:tcW w:w="7380" w:type="dxa"/>
            <w:tcBorders>
              <w:top w:val="single" w:sz="3" w:space="0" w:color="000000"/>
              <w:left w:val="single" w:sz="3" w:space="0" w:color="000000"/>
              <w:bottom w:val="single" w:sz="3" w:space="0" w:color="000000"/>
              <w:right w:val="single" w:sz="3" w:space="0" w:color="000000"/>
            </w:tcBorders>
            <w:shd w:val="clear" w:color="000000" w:fill="FFFFFF"/>
            <w:tcMar>
              <w:left w:w="108" w:type="dxa"/>
              <w:right w:w="108" w:type="dxa"/>
            </w:tcMar>
          </w:tcPr>
          <w:p w:rsidR="0056750C" w:rsidRDefault="0056750C" w:rsidP="00C10769">
            <w:pPr>
              <w:spacing w:after="0" w:line="240" w:lineRule="auto"/>
              <w:rPr>
                <w:rFonts w:ascii="Times New Roman CYR" w:eastAsia="Times New Roman CYR" w:hAnsi="Times New Roman CYR" w:cs="Times New Roman CYR"/>
                <w:sz w:val="24"/>
              </w:rPr>
            </w:pPr>
            <w:proofErr w:type="gramStart"/>
            <w:r>
              <w:rPr>
                <w:rFonts w:ascii="Times New Roman CYR" w:eastAsia="Times New Roman CYR" w:hAnsi="Times New Roman CYR" w:cs="Times New Roman CYR"/>
                <w:sz w:val="24"/>
              </w:rPr>
              <w:t>Контроль за</w:t>
            </w:r>
            <w:proofErr w:type="gramEnd"/>
            <w:r>
              <w:rPr>
                <w:rFonts w:ascii="Times New Roman CYR" w:eastAsia="Times New Roman CYR" w:hAnsi="Times New Roman CYR" w:cs="Times New Roman CYR"/>
                <w:sz w:val="24"/>
              </w:rPr>
              <w:t xml:space="preserve"> ходом реализации программы осуществляется администрацией Екатерининского сельского поселения, в соответствии с ее полномочиями, установленными федеральным и краевым законодательством.</w:t>
            </w:r>
          </w:p>
          <w:p w:rsidR="0056750C" w:rsidRDefault="0056750C" w:rsidP="00C10769">
            <w:pPr>
              <w:spacing w:after="0" w:line="240" w:lineRule="auto"/>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Администрация сельского поселения  несет ответственность за решение задач путем реализации программы и за обеспечение утвержденных значений целевых индикаторов.</w:t>
            </w:r>
          </w:p>
          <w:p w:rsidR="0056750C" w:rsidRDefault="0056750C" w:rsidP="00C10769">
            <w:pPr>
              <w:spacing w:after="0" w:line="240" w:lineRule="auto"/>
              <w:jc w:val="both"/>
            </w:pPr>
            <w:r>
              <w:rPr>
                <w:rFonts w:ascii="Times New Roman CYR" w:eastAsia="Times New Roman CYR" w:hAnsi="Times New Roman CYR" w:cs="Times New Roman CYR"/>
                <w:sz w:val="24"/>
              </w:rPr>
              <w:t>Отчеты о выполнении целевой программы, включая меры по повышению эффективности их реализации, представляются  Администрацией Екатерининского сельского поселения  в Совет депутатов.</w:t>
            </w:r>
          </w:p>
        </w:tc>
      </w:tr>
    </w:tbl>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before="100" w:after="0" w:line="240" w:lineRule="auto"/>
        <w:ind w:left="360"/>
        <w:jc w:val="center"/>
        <w:rPr>
          <w:rFonts w:ascii="Times New Roman" w:eastAsia="Times New Roman" w:hAnsi="Times New Roman" w:cs="Times New Roman"/>
          <w:b/>
          <w:sz w:val="24"/>
        </w:rPr>
      </w:pPr>
    </w:p>
    <w:p w:rsidR="0056750C" w:rsidRDefault="0056750C"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C10769" w:rsidRDefault="00C10769" w:rsidP="0056750C">
      <w:pPr>
        <w:spacing w:before="100" w:after="0" w:line="240" w:lineRule="auto"/>
        <w:ind w:left="360"/>
        <w:jc w:val="center"/>
        <w:rPr>
          <w:rFonts w:ascii="Times New Roman" w:eastAsia="Times New Roman" w:hAnsi="Times New Roman" w:cs="Times New Roman"/>
          <w:b/>
          <w:sz w:val="24"/>
        </w:rPr>
      </w:pPr>
    </w:p>
    <w:p w:rsidR="0056750C" w:rsidRDefault="0056750C" w:rsidP="0056750C">
      <w:pPr>
        <w:spacing w:before="100" w:after="0" w:line="240" w:lineRule="auto"/>
        <w:ind w:left="360"/>
        <w:jc w:val="center"/>
        <w:rPr>
          <w:rFonts w:ascii="Times New Roman CYR" w:eastAsia="Times New Roman CYR" w:hAnsi="Times New Roman CYR" w:cs="Times New Roman CYR"/>
          <w:b/>
          <w:sz w:val="24"/>
        </w:rPr>
      </w:pPr>
      <w:r>
        <w:rPr>
          <w:rFonts w:ascii="Times New Roman" w:eastAsia="Times New Roman" w:hAnsi="Times New Roman" w:cs="Times New Roman"/>
          <w:b/>
          <w:sz w:val="24"/>
        </w:rPr>
        <w:lastRenderedPageBreak/>
        <w:t xml:space="preserve">1. </w:t>
      </w:r>
      <w:r>
        <w:rPr>
          <w:rFonts w:ascii="Times New Roman CYR" w:eastAsia="Times New Roman CYR" w:hAnsi="Times New Roman CYR" w:cs="Times New Roman CYR"/>
          <w:b/>
          <w:sz w:val="24"/>
        </w:rPr>
        <w:t>Характеристика сферы реализации Программы и основных проблем</w:t>
      </w:r>
    </w:p>
    <w:p w:rsidR="0056750C" w:rsidRDefault="0056750C" w:rsidP="0056750C">
      <w:pPr>
        <w:spacing w:after="0" w:line="240" w:lineRule="auto"/>
        <w:ind w:left="360"/>
        <w:jc w:val="center"/>
        <w:rPr>
          <w:rFonts w:ascii="Times New Roman CYR" w:eastAsia="Times New Roman CYR" w:hAnsi="Times New Roman CYR" w:cs="Times New Roman CYR"/>
          <w:b/>
          <w:sz w:val="24"/>
        </w:rPr>
      </w:pPr>
      <w:r>
        <w:rPr>
          <w:rFonts w:ascii="Times New Roman CYR" w:eastAsia="Times New Roman CYR" w:hAnsi="Times New Roman CYR" w:cs="Times New Roman CYR"/>
          <w:b/>
          <w:sz w:val="24"/>
        </w:rPr>
        <w:t xml:space="preserve">сферы культуры Екатерининского сельского поселения </w:t>
      </w:r>
    </w:p>
    <w:p w:rsidR="0056750C" w:rsidRDefault="0056750C" w:rsidP="0056750C">
      <w:pPr>
        <w:spacing w:after="0" w:line="240" w:lineRule="auto"/>
        <w:jc w:val="center"/>
        <w:rPr>
          <w:rFonts w:ascii="Times New Roman" w:eastAsia="Times New Roman" w:hAnsi="Times New Roman" w:cs="Times New Roman"/>
          <w:b/>
          <w:sz w:val="24"/>
        </w:rPr>
      </w:pPr>
    </w:p>
    <w:p w:rsidR="0056750C" w:rsidRDefault="0056750C" w:rsidP="0056750C">
      <w:pPr>
        <w:tabs>
          <w:tab w:val="left" w:pos="142"/>
          <w:tab w:val="left" w:pos="1100"/>
        </w:tabs>
        <w:spacing w:after="0" w:line="240" w:lineRule="auto"/>
        <w:ind w:firstLine="567"/>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 xml:space="preserve">Муниципальная программа разработана в целях реализации основных направлений социально-экономического развития Екатерининского сельского поселения. </w:t>
      </w:r>
      <w:proofErr w:type="gramStart"/>
      <w:r>
        <w:rPr>
          <w:rFonts w:ascii="Times New Roman CYR" w:eastAsia="Times New Roman CYR" w:hAnsi="Times New Roman CYR" w:cs="Times New Roman CYR"/>
          <w:sz w:val="24"/>
        </w:rPr>
        <w:t>Муниципальная программа рассчитана на широкие слои и разновозрастные группы населения и имеет своей главной целью создание единого культурного пространства на территории Екатерининского сельского поселения, создание условий для обеспечения выравнивания доступа к культурным ценностям различных групп граждан, создание условий для сохранения и развития культурного потенциала, обеспечение адаптации сферы культуры к новым условиям.</w:t>
      </w:r>
      <w:proofErr w:type="gramEnd"/>
    </w:p>
    <w:p w:rsidR="0056750C" w:rsidRDefault="0056750C" w:rsidP="0056750C">
      <w:pPr>
        <w:tabs>
          <w:tab w:val="left" w:pos="142"/>
          <w:tab w:val="left" w:pos="1100"/>
        </w:tabs>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ab/>
        <w:t xml:space="preserve">        1.2.</w:t>
      </w:r>
      <w:r>
        <w:rPr>
          <w:rFonts w:ascii="Times New Roman" w:eastAsia="Times New Roman" w:hAnsi="Times New Roman" w:cs="Times New Roman"/>
          <w:sz w:val="24"/>
        </w:rPr>
        <w:tab/>
      </w:r>
      <w:proofErr w:type="gramStart"/>
      <w:r>
        <w:rPr>
          <w:rFonts w:ascii="Times New Roman CYR" w:eastAsia="Times New Roman CYR" w:hAnsi="Times New Roman CYR" w:cs="Times New Roman CYR"/>
          <w:sz w:val="24"/>
        </w:rPr>
        <w:t>Муниципальная программа ориентирована на дальнейшее совершенствование системы управления отраслью и координации по реализации комплексных целевых проектов и других мероприятий, предусматривающих повышение эффективности использования ресурсов сферы культуры в целях социально-экономического развития, модернизацию инфраструктуры сферы культуры, обеспечение условий для развития русской традиционной культуры, сохранение культурного наследия, содействие активизации населения по участию в культурной жизни поселения, организация Библиотечного, библиографического и информационного обслуживания населения</w:t>
      </w:r>
      <w:proofErr w:type="gramEnd"/>
      <w:r>
        <w:rPr>
          <w:rFonts w:ascii="Times New Roman CYR" w:eastAsia="Times New Roman CYR" w:hAnsi="Times New Roman CYR" w:cs="Times New Roman CYR"/>
          <w:sz w:val="24"/>
        </w:rPr>
        <w:t>, расширение спектра и качества услуг, оказываемых населению.</w:t>
      </w:r>
    </w:p>
    <w:p w:rsidR="0056750C" w:rsidRDefault="0056750C" w:rsidP="0056750C">
      <w:pPr>
        <w:spacing w:before="100" w:after="100" w:line="240" w:lineRule="auto"/>
        <w:ind w:firstLine="720"/>
        <w:jc w:val="both"/>
        <w:rPr>
          <w:rFonts w:ascii="Times New Roman CYR" w:eastAsia="Times New Roman CYR" w:hAnsi="Times New Roman CYR" w:cs="Times New Roman CYR"/>
          <w:sz w:val="24"/>
        </w:rPr>
      </w:pPr>
      <w:r>
        <w:rPr>
          <w:rFonts w:ascii="Times New Roman" w:eastAsia="Times New Roman" w:hAnsi="Times New Roman" w:cs="Times New Roman"/>
          <w:sz w:val="24"/>
        </w:rPr>
        <w:t>1.3.</w:t>
      </w:r>
      <w:r>
        <w:rPr>
          <w:rFonts w:ascii="Times New Roman" w:eastAsia="Times New Roman" w:hAnsi="Times New Roman" w:cs="Times New Roman"/>
          <w:sz w:val="24"/>
        </w:rPr>
        <w:tab/>
        <w:t xml:space="preserve">           </w:t>
      </w:r>
      <w:r>
        <w:rPr>
          <w:rFonts w:ascii="Times New Roman CYR" w:eastAsia="Times New Roman CYR" w:hAnsi="Times New Roman CYR" w:cs="Times New Roman CYR"/>
          <w:sz w:val="24"/>
        </w:rPr>
        <w:t xml:space="preserve">Базовым ресурсом, на основе которого оказываются услуги в сфере культуры на территории сельского поселения, являются МУ </w:t>
      </w:r>
      <w:r>
        <w:rPr>
          <w:rFonts w:ascii="Times New Roman" w:eastAsia="Times New Roman" w:hAnsi="Times New Roman" w:cs="Times New Roman"/>
          <w:sz w:val="24"/>
        </w:rPr>
        <w:t>«</w:t>
      </w:r>
      <w:proofErr w:type="spellStart"/>
      <w:r>
        <w:rPr>
          <w:rFonts w:ascii="Times New Roman CYR" w:eastAsia="Times New Roman CYR" w:hAnsi="Times New Roman CYR" w:cs="Times New Roman CYR"/>
          <w:sz w:val="24"/>
        </w:rPr>
        <w:t>Екатериниская</w:t>
      </w:r>
      <w:proofErr w:type="spellEnd"/>
      <w:r>
        <w:rPr>
          <w:rFonts w:ascii="Times New Roman CYR" w:eastAsia="Times New Roman CYR" w:hAnsi="Times New Roman CYR" w:cs="Times New Roman CYR"/>
          <w:sz w:val="24"/>
        </w:rPr>
        <w:t xml:space="preserve"> сельская библиотека </w:t>
      </w: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 xml:space="preserve">и МУ </w:t>
      </w:r>
      <w:r>
        <w:rPr>
          <w:rFonts w:ascii="Times New Roman" w:eastAsia="Times New Roman" w:hAnsi="Times New Roman" w:cs="Times New Roman"/>
          <w:sz w:val="24"/>
        </w:rPr>
        <w:t>«</w:t>
      </w:r>
      <w:r>
        <w:rPr>
          <w:rFonts w:ascii="Times New Roman CYR" w:eastAsia="Times New Roman CYR" w:hAnsi="Times New Roman CYR" w:cs="Times New Roman CYR"/>
          <w:sz w:val="24"/>
        </w:rPr>
        <w:t>Екатерининский Дом Культур</w:t>
      </w:r>
      <w:r>
        <w:rPr>
          <w:rFonts w:ascii="Times New Roman" w:eastAsia="Times New Roman" w:hAnsi="Times New Roman" w:cs="Times New Roman"/>
          <w:sz w:val="24"/>
        </w:rPr>
        <w:t>».</w:t>
      </w:r>
      <w:r>
        <w:rPr>
          <w:rFonts w:ascii="Times New Roman CYR" w:eastAsia="Times New Roman CYR" w:hAnsi="Times New Roman CYR" w:cs="Times New Roman CYR"/>
          <w:sz w:val="24"/>
        </w:rPr>
        <w:t>По состоянию на 1 января 2019 года в сельском поселении функционируют 3 дома культуры в с</w:t>
      </w:r>
      <w:proofErr w:type="gramStart"/>
      <w:r>
        <w:rPr>
          <w:rFonts w:ascii="Times New Roman CYR" w:eastAsia="Times New Roman CYR" w:hAnsi="Times New Roman CYR" w:cs="Times New Roman CYR"/>
          <w:sz w:val="24"/>
        </w:rPr>
        <w:t>.Е</w:t>
      </w:r>
      <w:proofErr w:type="gramEnd"/>
      <w:r>
        <w:rPr>
          <w:rFonts w:ascii="Times New Roman CYR" w:eastAsia="Times New Roman CYR" w:hAnsi="Times New Roman CYR" w:cs="Times New Roman CYR"/>
          <w:sz w:val="24"/>
        </w:rPr>
        <w:t xml:space="preserve">катерининское,  п.Юбилейный, с. Сатино. и 4 библиотеки в с. Екатерининское, п.Юбилейный, с. Сатино, </w:t>
      </w:r>
      <w:proofErr w:type="spellStart"/>
      <w:r>
        <w:rPr>
          <w:rFonts w:ascii="Times New Roman CYR" w:eastAsia="Times New Roman CYR" w:hAnsi="Times New Roman CYR" w:cs="Times New Roman CYR"/>
          <w:sz w:val="24"/>
        </w:rPr>
        <w:t>с.Серьгино</w:t>
      </w:r>
      <w:proofErr w:type="spellEnd"/>
      <w:r>
        <w:rPr>
          <w:rFonts w:ascii="Times New Roman CYR" w:eastAsia="Times New Roman CYR" w:hAnsi="Times New Roman CYR" w:cs="Times New Roman CYR"/>
          <w:sz w:val="24"/>
        </w:rPr>
        <w:t>.</w:t>
      </w:r>
    </w:p>
    <w:p w:rsidR="0056750C" w:rsidRDefault="0056750C" w:rsidP="0056750C">
      <w:pPr>
        <w:tabs>
          <w:tab w:val="left" w:pos="142"/>
        </w:tabs>
        <w:spacing w:after="0" w:line="240" w:lineRule="auto"/>
        <w:jc w:val="both"/>
        <w:rPr>
          <w:rFonts w:ascii="Times New Roman" w:eastAsia="Times New Roman" w:hAnsi="Times New Roman" w:cs="Times New Roman"/>
          <w:b/>
          <w:sz w:val="24"/>
        </w:rPr>
      </w:pPr>
      <w:r>
        <w:rPr>
          <w:rFonts w:ascii="Times New Roman CYR" w:eastAsia="Times New Roman CYR" w:hAnsi="Times New Roman CYR" w:cs="Times New Roman CYR"/>
          <w:sz w:val="24"/>
        </w:rPr>
        <w:t xml:space="preserve">Программа </w:t>
      </w:r>
      <w:r>
        <w:rPr>
          <w:rFonts w:ascii="Times New Roman" w:eastAsia="Times New Roman" w:hAnsi="Times New Roman" w:cs="Times New Roman"/>
          <w:b/>
          <w:sz w:val="24"/>
        </w:rPr>
        <w:t>«</w:t>
      </w:r>
      <w:r>
        <w:rPr>
          <w:rFonts w:ascii="Times New Roman CYR" w:eastAsia="Times New Roman CYR" w:hAnsi="Times New Roman CYR" w:cs="Times New Roman CYR"/>
          <w:b/>
          <w:sz w:val="24"/>
        </w:rPr>
        <w:t>Развитие сферы культуры в Екатерининском сельском поселении  на 2019 год и плановый период 2020-2021 г.г.</w:t>
      </w:r>
      <w:r>
        <w:rPr>
          <w:rFonts w:ascii="Times New Roman" w:eastAsia="Times New Roman" w:hAnsi="Times New Roman" w:cs="Times New Roman"/>
          <w:b/>
          <w:sz w:val="24"/>
        </w:rPr>
        <w:t>»</w:t>
      </w:r>
    </w:p>
    <w:p w:rsidR="0056750C" w:rsidRDefault="0056750C" w:rsidP="0056750C">
      <w:pPr>
        <w:spacing w:after="0" w:line="240" w:lineRule="auto"/>
        <w:ind w:firstLine="720"/>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proofErr w:type="gramStart"/>
      <w:r>
        <w:rPr>
          <w:rFonts w:ascii="Times New Roman CYR" w:eastAsia="Times New Roman CYR" w:hAnsi="Times New Roman CYR" w:cs="Times New Roman CYR"/>
          <w:sz w:val="24"/>
        </w:rPr>
        <w:t>разработана</w:t>
      </w:r>
      <w:proofErr w:type="gramEnd"/>
      <w:r>
        <w:rPr>
          <w:rFonts w:ascii="Times New Roman CYR" w:eastAsia="Times New Roman CYR" w:hAnsi="Times New Roman CYR" w:cs="Times New Roman CYR"/>
          <w:sz w:val="24"/>
        </w:rPr>
        <w:t xml:space="preserve"> в целях комплексного решения проблем сохранения и развития культурного потенциала сельского поселения, сохранения его самобытности.</w:t>
      </w:r>
    </w:p>
    <w:p w:rsidR="0056750C" w:rsidRDefault="0056750C" w:rsidP="0056750C">
      <w:pPr>
        <w:tabs>
          <w:tab w:val="left" w:pos="142"/>
          <w:tab w:val="left" w:pos="1100"/>
        </w:tabs>
        <w:spacing w:after="0" w:line="240" w:lineRule="auto"/>
        <w:ind w:firstLine="567"/>
        <w:jc w:val="both"/>
        <w:rPr>
          <w:rFonts w:ascii="Times New Roman CYR" w:eastAsia="Times New Roman CYR" w:hAnsi="Times New Roman CYR" w:cs="Times New Roman CYR"/>
          <w:sz w:val="24"/>
        </w:rPr>
      </w:pPr>
      <w:r>
        <w:rPr>
          <w:rFonts w:ascii="Times New Roman" w:eastAsia="Times New Roman" w:hAnsi="Times New Roman" w:cs="Times New Roman"/>
          <w:sz w:val="24"/>
        </w:rPr>
        <w:t>1.4.</w:t>
      </w:r>
      <w:r>
        <w:rPr>
          <w:rFonts w:ascii="Times New Roman" w:eastAsia="Times New Roman" w:hAnsi="Times New Roman" w:cs="Times New Roman"/>
          <w:sz w:val="24"/>
        </w:rPr>
        <w:tab/>
      </w:r>
      <w:r>
        <w:rPr>
          <w:rFonts w:ascii="Times New Roman CYR" w:eastAsia="Times New Roman CYR" w:hAnsi="Times New Roman CYR" w:cs="Times New Roman CYR"/>
          <w:sz w:val="24"/>
        </w:rPr>
        <w:t xml:space="preserve">Приоритетным направлением муниципальной программы станет </w:t>
      </w:r>
    </w:p>
    <w:p w:rsidR="0056750C" w:rsidRDefault="0056750C" w:rsidP="0056750C">
      <w:pPr>
        <w:spacing w:after="0" w:line="240" w:lineRule="auto"/>
        <w:jc w:val="both"/>
        <w:rPr>
          <w:rFonts w:ascii="Times New Roman CYR" w:eastAsia="Times New Roman CYR" w:hAnsi="Times New Roman CYR" w:cs="Times New Roman CYR"/>
          <w:color w:val="000000"/>
          <w:sz w:val="24"/>
        </w:rPr>
      </w:pPr>
      <w:r>
        <w:rPr>
          <w:rFonts w:ascii="Times New Roman CYR" w:eastAsia="Times New Roman CYR" w:hAnsi="Times New Roman CYR" w:cs="Times New Roman CYR"/>
          <w:color w:val="000000"/>
          <w:sz w:val="24"/>
        </w:rPr>
        <w:t>Сохранение и развитие накопленного культурного и духовного потенциала, обеспечение доступа  к культурным ценностям и участию в культурной жизни, реализация творческого потенциала населения Екатерининского сельского поселения.</w:t>
      </w:r>
    </w:p>
    <w:p w:rsidR="0056750C" w:rsidRDefault="0056750C" w:rsidP="0056750C">
      <w:pPr>
        <w:tabs>
          <w:tab w:val="left" w:pos="142"/>
          <w:tab w:val="left" w:pos="1100"/>
        </w:tabs>
        <w:spacing w:after="0" w:line="240" w:lineRule="auto"/>
        <w:ind w:firstLine="567"/>
        <w:jc w:val="both"/>
        <w:rPr>
          <w:rFonts w:ascii="Times New Roman" w:eastAsia="Times New Roman" w:hAnsi="Times New Roman" w:cs="Times New Roman"/>
          <w:sz w:val="24"/>
        </w:rPr>
      </w:pPr>
    </w:p>
    <w:p w:rsidR="0056750C" w:rsidRDefault="0056750C" w:rsidP="0056750C">
      <w:pPr>
        <w:tabs>
          <w:tab w:val="left" w:pos="142"/>
          <w:tab w:val="left" w:pos="1100"/>
        </w:tabs>
        <w:spacing w:after="0" w:line="240" w:lineRule="auto"/>
        <w:ind w:firstLine="567"/>
        <w:jc w:val="both"/>
        <w:rPr>
          <w:rFonts w:ascii="Times New Roman CYR" w:eastAsia="Times New Roman CYR" w:hAnsi="Times New Roman CYR" w:cs="Times New Roman CYR"/>
          <w:sz w:val="24"/>
        </w:rPr>
      </w:pPr>
      <w:r>
        <w:rPr>
          <w:rFonts w:ascii="Times New Roman" w:eastAsia="Times New Roman" w:hAnsi="Times New Roman" w:cs="Times New Roman"/>
          <w:sz w:val="24"/>
        </w:rPr>
        <w:t>1.5.</w:t>
      </w:r>
      <w:r>
        <w:rPr>
          <w:rFonts w:ascii="Times New Roman" w:eastAsia="Times New Roman" w:hAnsi="Times New Roman" w:cs="Times New Roman"/>
          <w:sz w:val="24"/>
        </w:rPr>
        <w:tab/>
      </w:r>
      <w:r>
        <w:rPr>
          <w:rFonts w:ascii="Times New Roman CYR" w:eastAsia="Times New Roman CYR" w:hAnsi="Times New Roman CYR" w:cs="Times New Roman CYR"/>
          <w:sz w:val="24"/>
        </w:rPr>
        <w:t>Из года в год возрастает уровень и качество потребностей жителей поселения в услугах учреждения сферы культуры. И именно учреждениям культуры с их демократичностью, максимальной приближенностью к месту жительства, возможностью для индивидуальной работы под силу удовлетворение этих потребностей. Недостаточное бюджетное финансирование требует активных поисков новых форм работы, приносящих доход. Досуг населения все более становится платным, увеличивается доля мероприятий на платной основе, в том числе и для детей.</w:t>
      </w:r>
    </w:p>
    <w:p w:rsidR="0056750C" w:rsidRDefault="0056750C" w:rsidP="0056750C">
      <w:pPr>
        <w:tabs>
          <w:tab w:val="left" w:pos="142"/>
          <w:tab w:val="left" w:pos="1100"/>
        </w:tabs>
        <w:spacing w:after="0" w:line="240" w:lineRule="auto"/>
        <w:ind w:firstLine="567"/>
        <w:jc w:val="both"/>
        <w:rPr>
          <w:rFonts w:ascii="Times New Roman CYR" w:eastAsia="Times New Roman CYR" w:hAnsi="Times New Roman CYR" w:cs="Times New Roman CYR"/>
          <w:sz w:val="24"/>
        </w:rPr>
      </w:pPr>
      <w:r>
        <w:rPr>
          <w:rFonts w:ascii="Times New Roman" w:eastAsia="Times New Roman" w:hAnsi="Times New Roman" w:cs="Times New Roman"/>
          <w:sz w:val="24"/>
        </w:rPr>
        <w:t>1.6.</w:t>
      </w:r>
      <w:r>
        <w:rPr>
          <w:rFonts w:ascii="Times New Roman" w:eastAsia="Times New Roman" w:hAnsi="Times New Roman" w:cs="Times New Roman"/>
          <w:sz w:val="24"/>
        </w:rPr>
        <w:tab/>
      </w:r>
      <w:r>
        <w:rPr>
          <w:rFonts w:ascii="Times New Roman CYR" w:eastAsia="Times New Roman CYR" w:hAnsi="Times New Roman CYR" w:cs="Times New Roman CYR"/>
          <w:sz w:val="24"/>
        </w:rPr>
        <w:t>В рыночных условиях и демократизации общества накопленный культурный потенциал Екатерининского сельского поселения требует модернизации, на осуществление которой направлена муниципальная Программа.</w:t>
      </w:r>
    </w:p>
    <w:p w:rsidR="0056750C" w:rsidRDefault="0056750C" w:rsidP="0056750C">
      <w:pPr>
        <w:spacing w:after="0" w:line="240" w:lineRule="auto"/>
        <w:ind w:firstLine="709"/>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Использование программно-целевого метода дает возможность осуществлять меры по повышению качества жизни жителей поселения.</w:t>
      </w:r>
    </w:p>
    <w:p w:rsidR="0056750C" w:rsidRDefault="0056750C" w:rsidP="0056750C">
      <w:pPr>
        <w:spacing w:after="0" w:line="240" w:lineRule="auto"/>
        <w:ind w:firstLine="708"/>
        <w:jc w:val="both"/>
        <w:rPr>
          <w:rFonts w:ascii="PT Sans" w:eastAsia="PT Sans" w:hAnsi="PT Sans" w:cs="PT Sans"/>
          <w:color w:val="000000"/>
          <w:sz w:val="32"/>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tabs>
          <w:tab w:val="left" w:pos="142"/>
        </w:tabs>
        <w:spacing w:after="0" w:line="240" w:lineRule="auto"/>
        <w:ind w:left="360"/>
        <w:jc w:val="center"/>
        <w:rPr>
          <w:rFonts w:ascii="Times New Roman" w:eastAsia="Times New Roman" w:hAnsi="Times New Roman" w:cs="Times New Roman"/>
          <w:b/>
          <w:sz w:val="24"/>
        </w:rPr>
      </w:pPr>
    </w:p>
    <w:p w:rsidR="00C10769" w:rsidRDefault="00C10769" w:rsidP="0056750C">
      <w:pPr>
        <w:tabs>
          <w:tab w:val="left" w:pos="142"/>
        </w:tabs>
        <w:spacing w:after="0" w:line="240" w:lineRule="auto"/>
        <w:ind w:left="360"/>
        <w:jc w:val="center"/>
        <w:rPr>
          <w:rFonts w:ascii="Times New Roman" w:eastAsia="Times New Roman" w:hAnsi="Times New Roman" w:cs="Times New Roman"/>
          <w:b/>
          <w:sz w:val="24"/>
        </w:rPr>
      </w:pPr>
    </w:p>
    <w:p w:rsidR="00C10769" w:rsidRDefault="00C10769" w:rsidP="0056750C">
      <w:pPr>
        <w:tabs>
          <w:tab w:val="left" w:pos="142"/>
        </w:tabs>
        <w:spacing w:after="0" w:line="240" w:lineRule="auto"/>
        <w:ind w:left="360"/>
        <w:jc w:val="center"/>
        <w:rPr>
          <w:rFonts w:ascii="Times New Roman" w:eastAsia="Times New Roman" w:hAnsi="Times New Roman" w:cs="Times New Roman"/>
          <w:b/>
          <w:sz w:val="24"/>
        </w:rPr>
      </w:pPr>
    </w:p>
    <w:p w:rsidR="00C10769" w:rsidRDefault="00C10769" w:rsidP="0056750C">
      <w:pPr>
        <w:tabs>
          <w:tab w:val="left" w:pos="142"/>
        </w:tabs>
        <w:spacing w:after="0" w:line="240" w:lineRule="auto"/>
        <w:ind w:left="360"/>
        <w:jc w:val="center"/>
        <w:rPr>
          <w:rFonts w:ascii="Times New Roman" w:eastAsia="Times New Roman" w:hAnsi="Times New Roman" w:cs="Times New Roman"/>
          <w:b/>
          <w:sz w:val="24"/>
        </w:rPr>
      </w:pPr>
    </w:p>
    <w:p w:rsidR="00C10769" w:rsidRDefault="00C10769" w:rsidP="0056750C">
      <w:pPr>
        <w:tabs>
          <w:tab w:val="left" w:pos="142"/>
        </w:tabs>
        <w:spacing w:after="0" w:line="240" w:lineRule="auto"/>
        <w:ind w:left="360"/>
        <w:jc w:val="center"/>
        <w:rPr>
          <w:rFonts w:ascii="Times New Roman" w:eastAsia="Times New Roman" w:hAnsi="Times New Roman" w:cs="Times New Roman"/>
          <w:b/>
          <w:sz w:val="24"/>
        </w:rPr>
      </w:pPr>
    </w:p>
    <w:p w:rsidR="00C10769" w:rsidRDefault="00C10769" w:rsidP="0056750C">
      <w:pPr>
        <w:tabs>
          <w:tab w:val="left" w:pos="142"/>
        </w:tabs>
        <w:spacing w:after="0" w:line="240" w:lineRule="auto"/>
        <w:ind w:left="360"/>
        <w:jc w:val="center"/>
        <w:rPr>
          <w:rFonts w:ascii="Times New Roman" w:eastAsia="Times New Roman" w:hAnsi="Times New Roman" w:cs="Times New Roman"/>
          <w:b/>
          <w:sz w:val="24"/>
        </w:rPr>
      </w:pPr>
    </w:p>
    <w:p w:rsidR="0056750C" w:rsidRDefault="0056750C" w:rsidP="0056750C">
      <w:pPr>
        <w:tabs>
          <w:tab w:val="left" w:pos="142"/>
        </w:tabs>
        <w:spacing w:after="0" w:line="240" w:lineRule="auto"/>
        <w:ind w:left="360"/>
        <w:jc w:val="center"/>
        <w:rPr>
          <w:rFonts w:ascii="Times New Roman" w:eastAsia="Times New Roman" w:hAnsi="Times New Roman" w:cs="Times New Roman"/>
          <w:b/>
          <w:sz w:val="24"/>
        </w:rPr>
      </w:pPr>
    </w:p>
    <w:p w:rsidR="0056750C" w:rsidRDefault="0056750C" w:rsidP="0056750C">
      <w:pPr>
        <w:tabs>
          <w:tab w:val="left" w:pos="142"/>
        </w:tabs>
        <w:spacing w:after="0" w:line="240" w:lineRule="auto"/>
        <w:ind w:left="360"/>
        <w:jc w:val="center"/>
        <w:rPr>
          <w:rFonts w:ascii="Times New Roman" w:eastAsia="Times New Roman" w:hAnsi="Times New Roman" w:cs="Times New Roman"/>
          <w:b/>
          <w:sz w:val="24"/>
        </w:rPr>
      </w:pPr>
    </w:p>
    <w:p w:rsidR="0056750C" w:rsidRDefault="0056750C" w:rsidP="0056750C">
      <w:pPr>
        <w:tabs>
          <w:tab w:val="left" w:pos="142"/>
        </w:tabs>
        <w:spacing w:after="0" w:line="240" w:lineRule="auto"/>
        <w:ind w:left="360"/>
        <w:jc w:val="center"/>
        <w:rPr>
          <w:rFonts w:ascii="Times New Roman CYR" w:eastAsia="Times New Roman CYR" w:hAnsi="Times New Roman CYR" w:cs="Times New Roman CYR"/>
          <w:b/>
          <w:sz w:val="24"/>
        </w:rPr>
      </w:pPr>
      <w:r>
        <w:rPr>
          <w:rFonts w:ascii="Times New Roman" w:eastAsia="Times New Roman" w:hAnsi="Times New Roman" w:cs="Times New Roman"/>
          <w:b/>
          <w:sz w:val="24"/>
        </w:rPr>
        <w:lastRenderedPageBreak/>
        <w:t>2.</w:t>
      </w:r>
      <w:r>
        <w:rPr>
          <w:rFonts w:ascii="Times New Roman CYR" w:eastAsia="Times New Roman CYR" w:hAnsi="Times New Roman CYR" w:cs="Times New Roman CYR"/>
          <w:b/>
          <w:sz w:val="24"/>
        </w:rPr>
        <w:t>Цели и задачи Программы</w:t>
      </w:r>
    </w:p>
    <w:p w:rsidR="0056750C" w:rsidRDefault="0056750C" w:rsidP="0056750C">
      <w:pPr>
        <w:spacing w:after="0" w:line="240" w:lineRule="auto"/>
        <w:jc w:val="both"/>
        <w:rPr>
          <w:rFonts w:ascii="Times New Roman CYR" w:eastAsia="Times New Roman CYR" w:hAnsi="Times New Roman CYR" w:cs="Times New Roman CYR"/>
          <w:color w:val="000000"/>
          <w:sz w:val="24"/>
        </w:rPr>
      </w:pPr>
      <w:r>
        <w:rPr>
          <w:rFonts w:ascii="Times New Roman CYR" w:eastAsia="Times New Roman CYR" w:hAnsi="Times New Roman CYR" w:cs="Times New Roman CYR"/>
          <w:color w:val="000000"/>
          <w:sz w:val="24"/>
        </w:rPr>
        <w:t xml:space="preserve">                Цель: Сохранение и развитие накопленного культурного и духовного потенциала, обеспечение доступа  к культурным ценностям и участию в культурной жизни, реализация творческого потенциала населения Екатерининского сельского поселения.</w:t>
      </w:r>
    </w:p>
    <w:p w:rsidR="0056750C" w:rsidRDefault="0056750C" w:rsidP="0056750C">
      <w:pPr>
        <w:tabs>
          <w:tab w:val="left" w:pos="142"/>
        </w:tabs>
        <w:spacing w:after="0" w:line="240" w:lineRule="auto"/>
        <w:jc w:val="both"/>
        <w:rPr>
          <w:rFonts w:ascii="Times New Roman" w:eastAsia="Times New Roman" w:hAnsi="Times New Roman" w:cs="Times New Roman"/>
          <w:sz w:val="24"/>
        </w:rPr>
      </w:pPr>
    </w:p>
    <w:p w:rsidR="0056750C" w:rsidRDefault="0056750C" w:rsidP="0056750C">
      <w:pPr>
        <w:tabs>
          <w:tab w:val="left" w:pos="142"/>
        </w:tabs>
        <w:spacing w:after="0" w:line="240" w:lineRule="auto"/>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Реализация программных мероприятий направлена на решение следующих задач:</w:t>
      </w:r>
    </w:p>
    <w:p w:rsidR="0056750C" w:rsidRDefault="0056750C" w:rsidP="0056750C">
      <w:pPr>
        <w:spacing w:after="0" w:line="240" w:lineRule="auto"/>
        <w:ind w:left="72" w:right="72"/>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создание условий  для организации досуга и обеспечение жителей поселения услугами учреждений культуры;</w:t>
      </w:r>
    </w:p>
    <w:p w:rsidR="0056750C" w:rsidRDefault="0056750C" w:rsidP="0056750C">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 xml:space="preserve">развитие библиотечного дела, </w:t>
      </w:r>
      <w:proofErr w:type="spellStart"/>
      <w:r>
        <w:rPr>
          <w:rFonts w:ascii="Times New Roman CYR" w:eastAsia="Times New Roman CYR" w:hAnsi="Times New Roman CYR" w:cs="Times New Roman CYR"/>
          <w:sz w:val="24"/>
        </w:rPr>
        <w:t>культурно-досуговой</w:t>
      </w:r>
      <w:proofErr w:type="spellEnd"/>
      <w:r>
        <w:rPr>
          <w:rFonts w:ascii="Times New Roman CYR" w:eastAsia="Times New Roman CYR" w:hAnsi="Times New Roman CYR" w:cs="Times New Roman CYR"/>
          <w:sz w:val="24"/>
        </w:rPr>
        <w:t xml:space="preserve"> деятельности;</w:t>
      </w:r>
    </w:p>
    <w:p w:rsidR="0056750C" w:rsidRDefault="0056750C" w:rsidP="0056750C">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обеспечение сохранения и возрождения народной традиционной культуры сел и деревень поселения и использования объектов  культурного наследия,  библиотечных фондов;</w:t>
      </w:r>
    </w:p>
    <w:p w:rsidR="0056750C" w:rsidRDefault="0056750C" w:rsidP="0056750C">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стимулирование и поддержка творческих инициатив, создание условий для самореализации населения.</w:t>
      </w:r>
    </w:p>
    <w:p w:rsidR="0056750C" w:rsidRDefault="0056750C" w:rsidP="0056750C">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повышение престижности и привлекательности профессий в сфере культуры,  в том числе путем обеспечения достойной оплаты труда;</w:t>
      </w:r>
    </w:p>
    <w:p w:rsidR="0056750C" w:rsidRDefault="0056750C" w:rsidP="0056750C">
      <w:pPr>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 xml:space="preserve">- </w:t>
      </w:r>
      <w:r>
        <w:rPr>
          <w:rFonts w:ascii="Times New Roman CYR" w:eastAsia="Times New Roman CYR" w:hAnsi="Times New Roman CYR" w:cs="Times New Roman CYR"/>
          <w:sz w:val="24"/>
        </w:rPr>
        <w:t>приведение в нормативное состояние существующих объектов, занимаемых учреждениями культуры;</w:t>
      </w:r>
    </w:p>
    <w:p w:rsidR="0056750C" w:rsidRDefault="0056750C" w:rsidP="0056750C">
      <w:pPr>
        <w:tabs>
          <w:tab w:val="left" w:pos="142"/>
        </w:tabs>
        <w:spacing w:after="0" w:line="240" w:lineRule="auto"/>
        <w:jc w:val="both"/>
        <w:rPr>
          <w:rFonts w:ascii="Times New Roman" w:eastAsia="Times New Roman" w:hAnsi="Times New Roman" w:cs="Times New Roman"/>
          <w:sz w:val="24"/>
        </w:rPr>
      </w:pPr>
    </w:p>
    <w:p w:rsidR="0056750C" w:rsidRDefault="0056750C" w:rsidP="0056750C">
      <w:pPr>
        <w:tabs>
          <w:tab w:val="center" w:pos="4677"/>
          <w:tab w:val="right" w:pos="9355"/>
        </w:tabs>
        <w:spacing w:after="0" w:line="240" w:lineRule="auto"/>
        <w:jc w:val="center"/>
        <w:rPr>
          <w:rFonts w:ascii="Times New Roman" w:eastAsia="Times New Roman" w:hAnsi="Times New Roman" w:cs="Times New Roman"/>
          <w:sz w:val="24"/>
        </w:rPr>
      </w:pPr>
    </w:p>
    <w:p w:rsidR="0056750C" w:rsidRDefault="0056750C" w:rsidP="0056750C">
      <w:pPr>
        <w:numPr>
          <w:ilvl w:val="0"/>
          <w:numId w:val="13"/>
        </w:numPr>
        <w:spacing w:after="0" w:line="240" w:lineRule="auto"/>
        <w:ind w:left="720" w:hanging="360"/>
        <w:jc w:val="center"/>
        <w:rPr>
          <w:rFonts w:ascii="Times New Roman CYR" w:eastAsia="Times New Roman CYR" w:hAnsi="Times New Roman CYR" w:cs="Times New Roman CYR"/>
          <w:b/>
          <w:color w:val="000000"/>
          <w:sz w:val="24"/>
        </w:rPr>
      </w:pPr>
      <w:r>
        <w:rPr>
          <w:rFonts w:ascii="Times New Roman CYR" w:eastAsia="Times New Roman CYR" w:hAnsi="Times New Roman CYR" w:cs="Times New Roman CYR"/>
          <w:b/>
          <w:color w:val="000000"/>
          <w:sz w:val="24"/>
        </w:rPr>
        <w:t>Прогноз развития сферы культуры</w:t>
      </w:r>
    </w:p>
    <w:p w:rsidR="0056750C" w:rsidRDefault="0056750C" w:rsidP="0056750C">
      <w:pPr>
        <w:spacing w:after="0" w:line="240" w:lineRule="auto"/>
        <w:jc w:val="center"/>
        <w:rPr>
          <w:rFonts w:ascii="PT Sans" w:eastAsia="PT Sans" w:hAnsi="PT Sans" w:cs="PT Sans"/>
          <w:b/>
          <w:color w:val="000000"/>
          <w:sz w:val="32"/>
        </w:rPr>
      </w:pPr>
    </w:p>
    <w:p w:rsidR="0056750C" w:rsidRDefault="0056750C" w:rsidP="0056750C">
      <w:pPr>
        <w:spacing w:after="0" w:line="240" w:lineRule="auto"/>
        <w:jc w:val="center"/>
        <w:rPr>
          <w:rFonts w:ascii="Times New Roman CYR" w:eastAsia="Times New Roman CYR" w:hAnsi="Times New Roman CYR" w:cs="Times New Roman CYR"/>
          <w:b/>
          <w:color w:val="000000"/>
          <w:sz w:val="24"/>
        </w:rPr>
      </w:pPr>
      <w:r>
        <w:rPr>
          <w:rFonts w:ascii="Times New Roman" w:eastAsia="Times New Roman" w:hAnsi="Times New Roman" w:cs="Times New Roman"/>
          <w:b/>
          <w:color w:val="000000"/>
          <w:sz w:val="24"/>
        </w:rPr>
        <w:t xml:space="preserve">3.1 </w:t>
      </w:r>
      <w:r>
        <w:rPr>
          <w:rFonts w:ascii="Times New Roman CYR" w:eastAsia="Times New Roman CYR" w:hAnsi="Times New Roman CYR" w:cs="Times New Roman CYR"/>
          <w:b/>
          <w:color w:val="000000"/>
          <w:sz w:val="24"/>
        </w:rPr>
        <w:t>Инерционный прогноз развития сферы культуры</w:t>
      </w:r>
    </w:p>
    <w:p w:rsidR="0056750C" w:rsidRDefault="0056750C" w:rsidP="0056750C">
      <w:pPr>
        <w:spacing w:after="0" w:line="240" w:lineRule="auto"/>
        <w:ind w:firstLine="709"/>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При отсутствии поддержки в сфере культуры продолжится тенденция снижения качества и количества оказываемых услуг, снизится уровень удовлетворенности населения услугами культуры. Продолжится ухудшение состояния материально-технической базы учреждений культуры.</w:t>
      </w:r>
    </w:p>
    <w:p w:rsidR="0056750C" w:rsidRDefault="0056750C" w:rsidP="0056750C">
      <w:pPr>
        <w:spacing w:after="0" w:line="240" w:lineRule="auto"/>
        <w:ind w:firstLine="709"/>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Снизится  уровень удовлетворенности населения услугами в сфере культуры.</w:t>
      </w:r>
    </w:p>
    <w:p w:rsidR="0056750C" w:rsidRDefault="0056750C" w:rsidP="0056750C">
      <w:pPr>
        <w:spacing w:after="0" w:line="240" w:lineRule="auto"/>
        <w:ind w:firstLine="709"/>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 xml:space="preserve">Снизится доля населения, участвующего в </w:t>
      </w:r>
      <w:proofErr w:type="spellStart"/>
      <w:r>
        <w:rPr>
          <w:rFonts w:ascii="Times New Roman CYR" w:eastAsia="Times New Roman CYR" w:hAnsi="Times New Roman CYR" w:cs="Times New Roman CYR"/>
          <w:sz w:val="24"/>
        </w:rPr>
        <w:t>культурно-досуговых</w:t>
      </w:r>
      <w:proofErr w:type="spellEnd"/>
      <w:r>
        <w:rPr>
          <w:rFonts w:ascii="Times New Roman CYR" w:eastAsia="Times New Roman CYR" w:hAnsi="Times New Roman CYR" w:cs="Times New Roman CYR"/>
          <w:sz w:val="24"/>
        </w:rPr>
        <w:t xml:space="preserve"> мероприятиях.</w:t>
      </w:r>
    </w:p>
    <w:p w:rsidR="0056750C" w:rsidRDefault="0056750C" w:rsidP="0056750C">
      <w:pPr>
        <w:tabs>
          <w:tab w:val="center" w:pos="4677"/>
          <w:tab w:val="right" w:pos="9355"/>
        </w:tabs>
        <w:spacing w:after="0" w:line="240" w:lineRule="auto"/>
        <w:jc w:val="both"/>
        <w:rPr>
          <w:rFonts w:ascii="Times New Roman CYR" w:eastAsia="Times New Roman CYR" w:hAnsi="Times New Roman CYR" w:cs="Times New Roman CYR"/>
          <w:sz w:val="24"/>
        </w:rPr>
      </w:pPr>
      <w:r>
        <w:rPr>
          <w:rFonts w:ascii="Times New Roman" w:eastAsia="Times New Roman" w:hAnsi="Times New Roman" w:cs="Times New Roman"/>
          <w:sz w:val="24"/>
        </w:rPr>
        <w:tab/>
      </w:r>
      <w:r>
        <w:rPr>
          <w:rFonts w:ascii="Times New Roman CYR" w:eastAsia="Times New Roman CYR" w:hAnsi="Times New Roman CYR" w:cs="Times New Roman CYR"/>
          <w:sz w:val="24"/>
        </w:rPr>
        <w:t>Снизится уровень фактической обеспеченности учреждениями культуры до нормативной потребности в связи с ухудшением материально-технической базы муниципальных учреждений культуры.</w:t>
      </w:r>
    </w:p>
    <w:p w:rsidR="0056750C" w:rsidRDefault="0056750C" w:rsidP="0056750C">
      <w:pPr>
        <w:spacing w:after="0" w:line="240" w:lineRule="auto"/>
        <w:ind w:left="1440"/>
        <w:jc w:val="center"/>
        <w:rPr>
          <w:rFonts w:ascii="Times New Roman" w:eastAsia="Times New Roman" w:hAnsi="Times New Roman" w:cs="Times New Roman"/>
          <w:b/>
          <w:color w:val="000000"/>
          <w:sz w:val="24"/>
        </w:rPr>
      </w:pPr>
    </w:p>
    <w:p w:rsidR="0056750C" w:rsidRDefault="0056750C" w:rsidP="0056750C">
      <w:pPr>
        <w:numPr>
          <w:ilvl w:val="0"/>
          <w:numId w:val="11"/>
        </w:numPr>
        <w:ind w:left="1080" w:hanging="360"/>
        <w:rPr>
          <w:rFonts w:ascii="Times New Roman CYR" w:eastAsia="Times New Roman CYR" w:hAnsi="Times New Roman CYR" w:cs="Times New Roman CYR"/>
          <w:b/>
          <w:color w:val="000000"/>
          <w:sz w:val="24"/>
        </w:rPr>
      </w:pPr>
      <w:r>
        <w:rPr>
          <w:rFonts w:ascii="Times New Roman CYR" w:eastAsia="Times New Roman CYR" w:hAnsi="Times New Roman CYR" w:cs="Times New Roman CYR"/>
          <w:b/>
          <w:color w:val="000000"/>
          <w:sz w:val="24"/>
        </w:rPr>
        <w:t>Прогноз развития сферы культуры с учетом реализации Программы</w:t>
      </w:r>
    </w:p>
    <w:p w:rsidR="0056750C" w:rsidRDefault="0056750C" w:rsidP="0056750C">
      <w:pPr>
        <w:spacing w:after="0" w:line="240" w:lineRule="auto"/>
        <w:ind w:firstLine="709"/>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Реализация Программы к 2021 году позволит оптимизировать и модернизировать муниципальные учреждения культуры, создать условия, обеспечивающие свободный доступ населения поселения ко всему спектру культурных благ, внедрить современные информационные и творческие технологии в культурную деятельность, создать систему широкой информированности населения о культурной жизни области и установить устойчивую обратную связь.</w:t>
      </w:r>
    </w:p>
    <w:p w:rsidR="0056750C" w:rsidRDefault="0056750C" w:rsidP="0056750C">
      <w:pPr>
        <w:spacing w:after="0" w:line="240" w:lineRule="auto"/>
        <w:ind w:firstLine="708"/>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Это приведет к созданию единого культурного и информационного пространства Екатерининского сельского поселения; повышению многообразия и богатства творческих процессов в пространстве культуры поселения; сохранению и популяризации культурно-исторического наследия; модернизации культурного обслуживания жителей села при сохранении историко-культурной среды территорий – мест формирования традиционной культуры.</w:t>
      </w:r>
    </w:p>
    <w:p w:rsidR="0056750C" w:rsidRDefault="0056750C" w:rsidP="0056750C">
      <w:pPr>
        <w:spacing w:after="0" w:line="240" w:lineRule="auto"/>
        <w:ind w:firstLine="708"/>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 xml:space="preserve">В результате реализации Программы повысится доступность услуг в сфере культуры для всех категорий и групп населения. </w:t>
      </w:r>
    </w:p>
    <w:p w:rsidR="0056750C" w:rsidRDefault="0056750C" w:rsidP="0056750C">
      <w:pPr>
        <w:spacing w:after="0" w:line="240" w:lineRule="auto"/>
        <w:ind w:firstLine="708"/>
        <w:jc w:val="both"/>
        <w:rPr>
          <w:rFonts w:ascii="Times New Roman CYR" w:eastAsia="Times New Roman CYR" w:hAnsi="Times New Roman CYR" w:cs="Times New Roman CYR"/>
          <w:sz w:val="24"/>
        </w:rPr>
      </w:pPr>
      <w:r>
        <w:rPr>
          <w:rFonts w:ascii="Times New Roman CYR" w:eastAsia="Times New Roman CYR" w:hAnsi="Times New Roman CYR" w:cs="Times New Roman CYR"/>
          <w:sz w:val="24"/>
        </w:rPr>
        <w:t>Одним из важнейших результатов реализации Программы должно стать доведение размера средней заработной платы работников учреждения культуры до уровня средней заработной платы в крае.</w:t>
      </w:r>
    </w:p>
    <w:p w:rsidR="0056750C" w:rsidRDefault="0056750C" w:rsidP="0056750C">
      <w:pPr>
        <w:spacing w:after="0" w:line="240" w:lineRule="auto"/>
        <w:ind w:left="360" w:right="65"/>
        <w:jc w:val="center"/>
        <w:rPr>
          <w:rFonts w:ascii="Times New Roman" w:eastAsia="Times New Roman" w:hAnsi="Times New Roman" w:cs="Times New Roman"/>
          <w:b/>
          <w:sz w:val="24"/>
          <w:shd w:val="clear" w:color="auto" w:fill="FFFFFF"/>
        </w:rPr>
      </w:pPr>
    </w:p>
    <w:p w:rsidR="0056750C" w:rsidRDefault="0056750C" w:rsidP="0056750C">
      <w:pPr>
        <w:spacing w:after="0" w:line="240" w:lineRule="auto"/>
        <w:ind w:left="360" w:right="65"/>
        <w:jc w:val="center"/>
        <w:rPr>
          <w:rFonts w:ascii="Times New Roman" w:eastAsia="Times New Roman" w:hAnsi="Times New Roman" w:cs="Times New Roman"/>
          <w:b/>
          <w:sz w:val="24"/>
          <w:shd w:val="clear" w:color="auto" w:fill="FFFFFF"/>
        </w:rPr>
      </w:pPr>
    </w:p>
    <w:p w:rsidR="001956AC" w:rsidRDefault="001956AC" w:rsidP="0056750C">
      <w:pPr>
        <w:spacing w:after="0" w:line="240" w:lineRule="auto"/>
        <w:ind w:left="360" w:right="65"/>
        <w:jc w:val="center"/>
        <w:rPr>
          <w:rFonts w:ascii="Times New Roman" w:eastAsia="Times New Roman" w:hAnsi="Times New Roman" w:cs="Times New Roman"/>
          <w:b/>
          <w:sz w:val="24"/>
          <w:shd w:val="clear" w:color="auto" w:fill="FFFFFF"/>
        </w:rPr>
      </w:pPr>
    </w:p>
    <w:p w:rsidR="0056750C" w:rsidRDefault="0056750C" w:rsidP="0056750C">
      <w:pPr>
        <w:spacing w:after="0" w:line="240" w:lineRule="auto"/>
        <w:ind w:left="360" w:right="65"/>
        <w:jc w:val="center"/>
        <w:rPr>
          <w:rFonts w:ascii="Times New Roman" w:eastAsia="Times New Roman" w:hAnsi="Times New Roman" w:cs="Times New Roman"/>
          <w:b/>
          <w:sz w:val="24"/>
          <w:shd w:val="clear" w:color="auto" w:fill="FFFFFF"/>
        </w:rPr>
      </w:pPr>
    </w:p>
    <w:p w:rsidR="0056750C" w:rsidRDefault="0056750C" w:rsidP="0056750C">
      <w:pPr>
        <w:spacing w:after="0" w:line="240" w:lineRule="auto"/>
        <w:ind w:left="360" w:right="65"/>
        <w:jc w:val="center"/>
        <w:rPr>
          <w:rFonts w:ascii="Times New Roman CYR" w:eastAsia="Times New Roman CYR" w:hAnsi="Times New Roman CYR" w:cs="Times New Roman CYR"/>
          <w:b/>
          <w:sz w:val="24"/>
          <w:shd w:val="clear" w:color="auto" w:fill="FFFFFF"/>
        </w:rPr>
      </w:pPr>
      <w:r>
        <w:rPr>
          <w:rFonts w:ascii="Times New Roman" w:eastAsia="Times New Roman" w:hAnsi="Times New Roman" w:cs="Times New Roman"/>
          <w:b/>
          <w:sz w:val="24"/>
          <w:shd w:val="clear" w:color="auto" w:fill="FFFFFF"/>
        </w:rPr>
        <w:lastRenderedPageBreak/>
        <w:t>4.</w:t>
      </w:r>
      <w:r>
        <w:rPr>
          <w:rFonts w:ascii="Times New Roman CYR" w:eastAsia="Times New Roman CYR" w:hAnsi="Times New Roman CYR" w:cs="Times New Roman CYR"/>
          <w:b/>
          <w:sz w:val="24"/>
          <w:shd w:val="clear" w:color="auto" w:fill="FFFFFF"/>
        </w:rPr>
        <w:t>Контроль и мониторинг реализации Программы</w:t>
      </w:r>
    </w:p>
    <w:p w:rsidR="0056750C" w:rsidRDefault="0056750C" w:rsidP="0056750C">
      <w:pPr>
        <w:spacing w:after="0" w:line="240" w:lineRule="auto"/>
        <w:ind w:right="65" w:firstLine="720"/>
        <w:jc w:val="both"/>
        <w:rPr>
          <w:rFonts w:ascii="Times New Roman CYR" w:eastAsia="Times New Roman CYR" w:hAnsi="Times New Roman CYR" w:cs="Times New Roman CYR"/>
          <w:sz w:val="24"/>
          <w:shd w:val="clear" w:color="auto" w:fill="FFFFFF"/>
        </w:rPr>
      </w:pPr>
      <w:proofErr w:type="gramStart"/>
      <w:r>
        <w:rPr>
          <w:rFonts w:ascii="Times New Roman CYR" w:eastAsia="Times New Roman CYR" w:hAnsi="Times New Roman CYR" w:cs="Times New Roman CYR"/>
          <w:sz w:val="24"/>
          <w:shd w:val="clear" w:color="auto" w:fill="FFFFFF"/>
        </w:rPr>
        <w:t>Контроль  за</w:t>
      </w:r>
      <w:proofErr w:type="gramEnd"/>
      <w:r>
        <w:rPr>
          <w:rFonts w:ascii="Times New Roman CYR" w:eastAsia="Times New Roman CYR" w:hAnsi="Times New Roman CYR" w:cs="Times New Roman CYR"/>
          <w:sz w:val="24"/>
          <w:shd w:val="clear" w:color="auto" w:fill="FFFFFF"/>
        </w:rPr>
        <w:t xml:space="preserve">  реализацией  Программы  осуществляет  Глава Екатерининского сельского поселения. </w:t>
      </w:r>
    </w:p>
    <w:p w:rsidR="0056750C" w:rsidRDefault="0056750C" w:rsidP="0056750C">
      <w:pPr>
        <w:spacing w:after="0" w:line="240" w:lineRule="auto"/>
        <w:ind w:right="65" w:firstLine="720"/>
        <w:jc w:val="both"/>
        <w:rPr>
          <w:rFonts w:ascii="Times New Roman CYR" w:eastAsia="Times New Roman CYR" w:hAnsi="Times New Roman CYR" w:cs="Times New Roman CYR"/>
          <w:sz w:val="24"/>
          <w:shd w:val="clear" w:color="auto" w:fill="FFFFFF"/>
        </w:rPr>
      </w:pPr>
      <w:r>
        <w:rPr>
          <w:rFonts w:ascii="Times New Roman CYR" w:eastAsia="Times New Roman CYR" w:hAnsi="Times New Roman CYR" w:cs="Times New Roman CYR"/>
          <w:sz w:val="24"/>
          <w:shd w:val="clear" w:color="auto" w:fill="FFFFFF"/>
        </w:rPr>
        <w:t>Текущий контроль и мониторинг реализации Программы осуществляет специалист по финансово-экономическим вопросам Администрации Екатерининского сельского поселения.</w:t>
      </w:r>
    </w:p>
    <w:p w:rsidR="0056750C" w:rsidRDefault="0056750C" w:rsidP="0056750C">
      <w:pPr>
        <w:spacing w:after="0" w:line="240" w:lineRule="auto"/>
        <w:ind w:right="65" w:firstLine="720"/>
        <w:jc w:val="both"/>
        <w:rPr>
          <w:rFonts w:ascii="Times New Roman CYR" w:eastAsia="Times New Roman CYR" w:hAnsi="Times New Roman CYR" w:cs="Times New Roman CYR"/>
          <w:sz w:val="24"/>
          <w:shd w:val="clear" w:color="auto" w:fill="FFFFFF"/>
        </w:rPr>
      </w:pPr>
      <w:r>
        <w:rPr>
          <w:rFonts w:ascii="Times New Roman CYR" w:eastAsia="Times New Roman CYR" w:hAnsi="Times New Roman CYR" w:cs="Times New Roman CYR"/>
          <w:sz w:val="24"/>
          <w:shd w:val="clear" w:color="auto" w:fill="FFFFFF"/>
        </w:rPr>
        <w:t xml:space="preserve">Отчеты о  реализации  и финансировании мероприятий в рамках Программы, соисполнители ежеквартально,  до 5-го  </w:t>
      </w:r>
      <w:proofErr w:type="gramStart"/>
      <w:r>
        <w:rPr>
          <w:rFonts w:ascii="Times New Roman CYR" w:eastAsia="Times New Roman CYR" w:hAnsi="Times New Roman CYR" w:cs="Times New Roman CYR"/>
          <w:sz w:val="24"/>
          <w:shd w:val="clear" w:color="auto" w:fill="FFFFFF"/>
        </w:rPr>
        <w:t>числа  месяца,  следующего  за отчетным  периодом  представляют</w:t>
      </w:r>
      <w:proofErr w:type="gramEnd"/>
      <w:r>
        <w:rPr>
          <w:rFonts w:ascii="Times New Roman CYR" w:eastAsia="Times New Roman CYR" w:hAnsi="Times New Roman CYR" w:cs="Times New Roman CYR"/>
          <w:sz w:val="24"/>
          <w:shd w:val="clear" w:color="auto" w:fill="FFFFFF"/>
        </w:rPr>
        <w:t xml:space="preserve">  специалисту по социальным вопросам  Администрации  Екатерининского сельского поселения.</w:t>
      </w:r>
    </w:p>
    <w:p w:rsidR="0056750C" w:rsidRDefault="0056750C" w:rsidP="0056750C">
      <w:pPr>
        <w:tabs>
          <w:tab w:val="center" w:pos="4677"/>
          <w:tab w:val="right" w:pos="9355"/>
        </w:tabs>
        <w:spacing w:after="0" w:line="240" w:lineRule="auto"/>
        <w:jc w:val="center"/>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Перечень мероприятий муниципальной программы Екатерининского сельского поселения Сивинского муниципального района</w:t>
      </w:r>
    </w:p>
    <w:p w:rsidR="0056750C" w:rsidRDefault="0056750C" w:rsidP="0056750C">
      <w:pPr>
        <w:spacing w:after="0" w:line="240" w:lineRule="auto"/>
        <w:jc w:val="center"/>
        <w:rPr>
          <w:rFonts w:ascii="Times New Roman" w:eastAsia="Times New Roman" w:hAnsi="Times New Roman" w:cs="Times New Roman"/>
          <w:sz w:val="28"/>
        </w:rPr>
      </w:pPr>
    </w:p>
    <w:tbl>
      <w:tblPr>
        <w:tblW w:w="0" w:type="auto"/>
        <w:tblInd w:w="52" w:type="dxa"/>
        <w:tblCellMar>
          <w:left w:w="10" w:type="dxa"/>
          <w:right w:w="10" w:type="dxa"/>
        </w:tblCellMar>
        <w:tblLook w:val="0000"/>
      </w:tblPr>
      <w:tblGrid>
        <w:gridCol w:w="737"/>
        <w:gridCol w:w="2098"/>
        <w:gridCol w:w="1949"/>
        <w:gridCol w:w="1452"/>
        <w:gridCol w:w="1452"/>
        <w:gridCol w:w="114"/>
        <w:gridCol w:w="2191"/>
      </w:tblGrid>
      <w:tr w:rsidR="0056750C" w:rsidTr="00C10769">
        <w:trPr>
          <w:trHeight w:val="1"/>
        </w:trPr>
        <w:tc>
          <w:tcPr>
            <w:tcW w:w="73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pPr>
            <w:r>
              <w:rPr>
                <w:rFonts w:ascii="Times New Roman" w:eastAsia="Times New Roman" w:hAnsi="Times New Roman" w:cs="Times New Roman"/>
                <w:sz w:val="28"/>
              </w:rPr>
              <w:t xml:space="preserve">N </w:t>
            </w:r>
            <w:proofErr w:type="spellStart"/>
            <w:proofErr w:type="gramStart"/>
            <w:r>
              <w:rPr>
                <w:rFonts w:ascii="Times New Roman" w:eastAsia="Times New Roman" w:hAnsi="Times New Roman" w:cs="Times New Roman"/>
                <w:sz w:val="28"/>
              </w:rPr>
              <w:t>п</w:t>
            </w:r>
            <w:proofErr w:type="spellEnd"/>
            <w:proofErr w:type="gramEnd"/>
            <w:r>
              <w:rPr>
                <w:rFonts w:ascii="Times New Roman" w:eastAsia="Times New Roman" w:hAnsi="Times New Roman" w:cs="Times New Roman"/>
                <w:sz w:val="28"/>
              </w:rPr>
              <w:t>/</w:t>
            </w:r>
            <w:proofErr w:type="spellStart"/>
            <w:r>
              <w:rPr>
                <w:rFonts w:ascii="Times New Roman" w:eastAsia="Times New Roman" w:hAnsi="Times New Roman" w:cs="Times New Roman"/>
                <w:sz w:val="28"/>
              </w:rPr>
              <w:t>п</w:t>
            </w:r>
            <w:proofErr w:type="spellEnd"/>
          </w:p>
        </w:tc>
        <w:tc>
          <w:tcPr>
            <w:tcW w:w="209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Наименование подпрограммы, основного мероприятия, мероприятия</w:t>
            </w:r>
          </w:p>
        </w:tc>
        <w:tc>
          <w:tcPr>
            <w:tcW w:w="194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Ответственный исполнитель, соисполнители, участники</w:t>
            </w:r>
          </w:p>
        </w:tc>
        <w:tc>
          <w:tcPr>
            <w:tcW w:w="29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Срок</w:t>
            </w:r>
          </w:p>
        </w:tc>
        <w:tc>
          <w:tcPr>
            <w:tcW w:w="230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Ожидаемый непосредственный результат (краткое описание)</w:t>
            </w:r>
          </w:p>
        </w:tc>
      </w:tr>
      <w:tr w:rsidR="0056750C" w:rsidTr="00C10769">
        <w:trPr>
          <w:trHeight w:val="1"/>
        </w:trPr>
        <w:tc>
          <w:tcPr>
            <w:tcW w:w="739"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2098"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1949"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начала реализации</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окончания реализации</w:t>
            </w:r>
          </w:p>
        </w:tc>
        <w:tc>
          <w:tcPr>
            <w:tcW w:w="2305"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pPr>
            <w:r>
              <w:rPr>
                <w:rFonts w:ascii="Times New Roman" w:eastAsia="Times New Roman" w:hAnsi="Times New Roman" w:cs="Times New Roman"/>
                <w:sz w:val="28"/>
              </w:rPr>
              <w:t>1</w:t>
            </w:r>
          </w:p>
        </w:tc>
        <w:tc>
          <w:tcPr>
            <w:tcW w:w="20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2</w:t>
            </w:r>
          </w:p>
        </w:tc>
        <w:tc>
          <w:tcPr>
            <w:tcW w:w="194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3</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4</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5</w:t>
            </w:r>
          </w:p>
        </w:tc>
        <w:tc>
          <w:tcPr>
            <w:tcW w:w="23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8"/>
              </w:rPr>
              <w:t>6</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1</w:t>
            </w:r>
          </w:p>
        </w:tc>
        <w:tc>
          <w:tcPr>
            <w:tcW w:w="9254" w:type="dxa"/>
            <w:gridSpan w:val="6"/>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b/>
                <w:sz w:val="28"/>
              </w:rPr>
              <w:t>Подпрограмма 1</w:t>
            </w:r>
            <w:r>
              <w:rPr>
                <w:rFonts w:ascii="Times New Roman" w:eastAsia="Times New Roman" w:hAnsi="Times New Roman" w:cs="Times New Roman"/>
                <w:sz w:val="28"/>
              </w:rPr>
              <w:t xml:space="preserve"> Развитие искусства и культуры  </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1.1</w:t>
            </w:r>
          </w:p>
        </w:tc>
        <w:tc>
          <w:tcPr>
            <w:tcW w:w="9254" w:type="dxa"/>
            <w:gridSpan w:val="6"/>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b/>
                <w:sz w:val="28"/>
              </w:rPr>
              <w:t>Основное мероприятие 1.1</w:t>
            </w:r>
            <w:r>
              <w:rPr>
                <w:rFonts w:ascii="Times New Roman" w:eastAsia="Times New Roman" w:hAnsi="Times New Roman" w:cs="Times New Roman"/>
                <w:sz w:val="28"/>
              </w:rPr>
              <w:t xml:space="preserve"> Организация библиотечного обслуживания населения </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1.1.1</w:t>
            </w:r>
          </w:p>
        </w:tc>
        <w:tc>
          <w:tcPr>
            <w:tcW w:w="20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pPr>
            <w:r>
              <w:rPr>
                <w:rFonts w:ascii="Times New Roman" w:eastAsia="Times New Roman" w:hAnsi="Times New Roman" w:cs="Times New Roman"/>
                <w:sz w:val="24"/>
              </w:rPr>
              <w:t xml:space="preserve"> Библиотечное, библиографическое и информационное обслуживание пользователей библиотеки </w:t>
            </w:r>
          </w:p>
        </w:tc>
        <w:tc>
          <w:tcPr>
            <w:tcW w:w="194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Муниципальное учреждение  «Екатерининская сельская библиотека»</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2019</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 xml:space="preserve">2021 </w:t>
            </w:r>
          </w:p>
        </w:tc>
        <w:tc>
          <w:tcPr>
            <w:tcW w:w="23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Количество книговыдач – 30500</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Количество посещений – 22803</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Количество пользователей – 895</w:t>
            </w:r>
          </w:p>
          <w:p w:rsidR="0056750C" w:rsidRDefault="0056750C" w:rsidP="00C10769">
            <w:pPr>
              <w:spacing w:after="0" w:line="240" w:lineRule="auto"/>
            </w:pPr>
            <w:r>
              <w:rPr>
                <w:rFonts w:ascii="Times New Roman" w:eastAsia="Times New Roman" w:hAnsi="Times New Roman" w:cs="Times New Roman"/>
                <w:sz w:val="24"/>
              </w:rPr>
              <w:t xml:space="preserve"> Организация индивидуальной и массовой работы по привлечению пользователей в библиотеку (консультации, книжные выставки, массовые мероприятия, выполнение запросов пользователей, в т.ч. в виртуальном режиме, издательская деятельность)- Обеспечение предоставления дополнительных (платных) услу</w:t>
            </w:r>
            <w:proofErr w:type="gramStart"/>
            <w:r>
              <w:rPr>
                <w:rFonts w:ascii="Times New Roman" w:eastAsia="Times New Roman" w:hAnsi="Times New Roman" w:cs="Times New Roman"/>
                <w:sz w:val="24"/>
              </w:rPr>
              <w:t>г-</w:t>
            </w:r>
            <w:proofErr w:type="gramEnd"/>
            <w:r>
              <w:rPr>
                <w:rFonts w:ascii="Times New Roman" w:eastAsia="Times New Roman" w:hAnsi="Times New Roman" w:cs="Times New Roman"/>
                <w:sz w:val="24"/>
              </w:rPr>
              <w:t xml:space="preserve"> Методическое обеспечение деятельности библиотек района </w:t>
            </w:r>
            <w:r>
              <w:rPr>
                <w:rFonts w:ascii="Times New Roman" w:eastAsia="Times New Roman" w:hAnsi="Times New Roman" w:cs="Times New Roman"/>
                <w:sz w:val="24"/>
              </w:rPr>
              <w:lastRenderedPageBreak/>
              <w:t>(проведение районных совещаний, семинаров, практикумов для библиотекарей, конкурсы профессионального мастерства)- Обеспечение и повышение качества выполняемых услуг</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lastRenderedPageBreak/>
              <w:t>1.2</w:t>
            </w:r>
          </w:p>
        </w:tc>
        <w:tc>
          <w:tcPr>
            <w:tcW w:w="9254" w:type="dxa"/>
            <w:gridSpan w:val="6"/>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b/>
                <w:sz w:val="28"/>
              </w:rPr>
              <w:t xml:space="preserve">Основное мероприятие 1.2 </w:t>
            </w:r>
            <w:r>
              <w:rPr>
                <w:rFonts w:ascii="Times New Roman" w:eastAsia="Times New Roman" w:hAnsi="Times New Roman" w:cs="Times New Roman"/>
                <w:b/>
                <w:sz w:val="24"/>
              </w:rPr>
              <w:t>Создание условий для организации досуга  и народного художественного творчества</w:t>
            </w:r>
            <w:r>
              <w:rPr>
                <w:rFonts w:ascii="Calibri" w:eastAsia="Calibri" w:hAnsi="Calibri" w:cs="Calibri"/>
                <w:b/>
                <w:sz w:val="24"/>
              </w:rPr>
              <w:t xml:space="preserve"> </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1.2.1</w:t>
            </w:r>
          </w:p>
        </w:tc>
        <w:tc>
          <w:tcPr>
            <w:tcW w:w="20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pPr>
            <w:r>
              <w:rPr>
                <w:rFonts w:ascii="Times New Roman" w:eastAsia="Times New Roman" w:hAnsi="Times New Roman" w:cs="Times New Roman"/>
                <w:sz w:val="24"/>
              </w:rPr>
              <w:t xml:space="preserve">Организация мероприятий </w:t>
            </w:r>
          </w:p>
        </w:tc>
        <w:tc>
          <w:tcPr>
            <w:tcW w:w="194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Муниципальное учреждение «Екатерининский Дом Культуры»</w:t>
            </w:r>
          </w:p>
          <w:p w:rsidR="0056750C" w:rsidRDefault="0056750C" w:rsidP="00C10769">
            <w:pPr>
              <w:spacing w:after="0" w:line="240" w:lineRule="auto"/>
            </w:pP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2019</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 xml:space="preserve">2021 </w:t>
            </w:r>
          </w:p>
        </w:tc>
        <w:tc>
          <w:tcPr>
            <w:tcW w:w="23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Значительное повышение качества проведения </w:t>
            </w:r>
            <w:proofErr w:type="spellStart"/>
            <w:r>
              <w:rPr>
                <w:rFonts w:ascii="Times New Roman" w:eastAsia="Times New Roman" w:hAnsi="Times New Roman" w:cs="Times New Roman"/>
                <w:sz w:val="24"/>
              </w:rPr>
              <w:t>культурно-досуговых</w:t>
            </w:r>
            <w:proofErr w:type="spellEnd"/>
            <w:r>
              <w:rPr>
                <w:rFonts w:ascii="Times New Roman" w:eastAsia="Times New Roman" w:hAnsi="Times New Roman" w:cs="Times New Roman"/>
                <w:sz w:val="24"/>
              </w:rPr>
              <w:t xml:space="preserve"> мероприятий, привлечение потенциальных потребителей услуг.</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Увеличение количества участников </w:t>
            </w:r>
            <w:proofErr w:type="spellStart"/>
            <w:r>
              <w:rPr>
                <w:rFonts w:ascii="Times New Roman" w:eastAsia="Times New Roman" w:hAnsi="Times New Roman" w:cs="Times New Roman"/>
                <w:sz w:val="24"/>
              </w:rPr>
              <w:t>культурно-досуговых</w:t>
            </w:r>
            <w:proofErr w:type="spellEnd"/>
            <w:r>
              <w:rPr>
                <w:rFonts w:ascii="Times New Roman" w:eastAsia="Times New Roman" w:hAnsi="Times New Roman" w:cs="Times New Roman"/>
                <w:sz w:val="24"/>
              </w:rPr>
              <w:t xml:space="preserve"> формирований</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Участие в фестивалях, конкурсах, акциях, праздниках различного уровня.</w:t>
            </w:r>
          </w:p>
          <w:p w:rsidR="0056750C" w:rsidRDefault="0056750C" w:rsidP="00C10769">
            <w:pPr>
              <w:spacing w:after="0" w:line="240" w:lineRule="auto"/>
            </w:pPr>
            <w:r>
              <w:rPr>
                <w:rFonts w:ascii="Times New Roman" w:eastAsia="Times New Roman" w:hAnsi="Times New Roman" w:cs="Times New Roman"/>
                <w:sz w:val="24"/>
              </w:rPr>
              <w:t>Развитие творческих навыков и мастерства участников художественных коллективов</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1.2.2</w:t>
            </w:r>
          </w:p>
        </w:tc>
        <w:tc>
          <w:tcPr>
            <w:tcW w:w="20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pPr>
            <w:r>
              <w:rPr>
                <w:rFonts w:ascii="Times New Roman" w:eastAsia="Times New Roman" w:hAnsi="Times New Roman" w:cs="Times New Roman"/>
                <w:sz w:val="24"/>
              </w:rPr>
              <w:t>Организация деятельности клубных формирований и формирований самодеятельного народного творчества</w:t>
            </w:r>
          </w:p>
        </w:tc>
        <w:tc>
          <w:tcPr>
            <w:tcW w:w="194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Муниципальное учреждение «Екатерининский Дом Культуры»</w:t>
            </w:r>
          </w:p>
          <w:p w:rsidR="0056750C" w:rsidRDefault="0056750C" w:rsidP="00C10769">
            <w:pPr>
              <w:spacing w:after="0" w:line="240" w:lineRule="auto"/>
            </w:pP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2019</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2021</w:t>
            </w:r>
          </w:p>
        </w:tc>
        <w:tc>
          <w:tcPr>
            <w:tcW w:w="23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1. Сохранение и поддержка </w:t>
            </w:r>
            <w:proofErr w:type="spellStart"/>
            <w:r>
              <w:rPr>
                <w:rFonts w:ascii="Times New Roman" w:eastAsia="Times New Roman" w:hAnsi="Times New Roman" w:cs="Times New Roman"/>
                <w:sz w:val="24"/>
              </w:rPr>
              <w:t>культурно-досуговых</w:t>
            </w:r>
            <w:proofErr w:type="spellEnd"/>
            <w:r>
              <w:rPr>
                <w:rFonts w:ascii="Times New Roman" w:eastAsia="Times New Roman" w:hAnsi="Times New Roman" w:cs="Times New Roman"/>
                <w:sz w:val="24"/>
              </w:rPr>
              <w:t xml:space="preserve"> формирований народного художественного творчества.</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2.Укрепление МТБ учреждений.</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3.Привлечение специалистов и руководителей жанров народного творчества.</w:t>
            </w:r>
          </w:p>
          <w:p w:rsidR="0056750C" w:rsidRDefault="0056750C" w:rsidP="00C10769">
            <w:pPr>
              <w:spacing w:after="0" w:line="240" w:lineRule="auto"/>
            </w:pPr>
            <w:r>
              <w:rPr>
                <w:rFonts w:ascii="Times New Roman" w:eastAsia="Times New Roman" w:hAnsi="Times New Roman" w:cs="Times New Roman"/>
                <w:sz w:val="24"/>
              </w:rPr>
              <w:lastRenderedPageBreak/>
              <w:t>4.Повышение уровня профессиональной подготовки существующих кадров в отрасли.</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9254" w:type="dxa"/>
            <w:gridSpan w:val="6"/>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ind w:left="898"/>
              <w:rPr>
                <w:rFonts w:ascii="Calibri" w:eastAsia="Calibri" w:hAnsi="Calibri" w:cs="Calibri"/>
              </w:rPr>
            </w:pP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w:t>
            </w:r>
          </w:p>
        </w:tc>
        <w:tc>
          <w:tcPr>
            <w:tcW w:w="9254" w:type="dxa"/>
            <w:gridSpan w:val="6"/>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b/>
                <w:sz w:val="24"/>
              </w:rPr>
              <w:t>ПОДПРОГРАММА  2. «Приведение в нормативное состояние учреждений отрасли культуры Екатерининского сельского поселения »</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 xml:space="preserve">2.1. </w:t>
            </w:r>
          </w:p>
        </w:tc>
        <w:tc>
          <w:tcPr>
            <w:tcW w:w="9254" w:type="dxa"/>
            <w:gridSpan w:val="6"/>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b/>
                <w:sz w:val="24"/>
              </w:rPr>
              <w:t xml:space="preserve"> Основное мероприятие 2.  1. Приведение учреждений  культуры в соответствие с требованиями пожарной безопасности, санитарно-гигиеническими нормами</w:t>
            </w:r>
            <w:proofErr w:type="gramStart"/>
            <w:r>
              <w:rPr>
                <w:rFonts w:ascii="Times New Roman" w:eastAsia="Times New Roman" w:hAnsi="Times New Roman" w:cs="Times New Roman"/>
                <w:b/>
                <w:sz w:val="24"/>
              </w:rPr>
              <w:t xml:space="preserve"> ,</w:t>
            </w:r>
            <w:proofErr w:type="gramEnd"/>
            <w:r>
              <w:rPr>
                <w:rFonts w:ascii="Times New Roman" w:eastAsia="Times New Roman" w:hAnsi="Times New Roman" w:cs="Times New Roman"/>
                <w:b/>
                <w:sz w:val="24"/>
              </w:rPr>
              <w:t xml:space="preserve"> проведение ремонтных работ, приобретение оборудования.</w:t>
            </w:r>
          </w:p>
        </w:tc>
      </w:tr>
      <w:tr w:rsidR="0056750C" w:rsidTr="00C10769">
        <w:trPr>
          <w:trHeight w:val="1"/>
        </w:trPr>
        <w:tc>
          <w:tcPr>
            <w:tcW w:w="73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2.1.1.</w:t>
            </w:r>
          </w:p>
        </w:tc>
        <w:tc>
          <w:tcPr>
            <w:tcW w:w="20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pPr>
            <w:r>
              <w:rPr>
                <w:rFonts w:ascii="Times New Roman" w:eastAsia="Times New Roman" w:hAnsi="Times New Roman" w:cs="Times New Roman"/>
                <w:sz w:val="24"/>
              </w:rPr>
              <w:t xml:space="preserve">Участие в региональных, федеральных инвестиционных проектах и программах </w:t>
            </w:r>
          </w:p>
        </w:tc>
        <w:tc>
          <w:tcPr>
            <w:tcW w:w="1949"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jc w:val="both"/>
            </w:pPr>
            <w:r>
              <w:rPr>
                <w:rFonts w:ascii="Times New Roman" w:eastAsia="Times New Roman" w:hAnsi="Times New Roman" w:cs="Times New Roman"/>
                <w:sz w:val="24"/>
              </w:rPr>
              <w:t xml:space="preserve"> Муниципальные учреждения культуры Екатерининского сельского поселения</w:t>
            </w:r>
          </w:p>
        </w:tc>
        <w:tc>
          <w:tcPr>
            <w:tcW w:w="14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2019</w:t>
            </w:r>
          </w:p>
        </w:tc>
        <w:tc>
          <w:tcPr>
            <w:tcW w:w="1633"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8"/>
              </w:rPr>
              <w:t xml:space="preserve">2021 </w:t>
            </w:r>
          </w:p>
        </w:tc>
        <w:tc>
          <w:tcPr>
            <w:tcW w:w="212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Проведение ремонтных работ, выполнение предписаний надзорных органов, приобретение оборудования</w:t>
            </w:r>
          </w:p>
        </w:tc>
      </w:tr>
    </w:tbl>
    <w:p w:rsidR="0056750C" w:rsidRDefault="0056750C" w:rsidP="0056750C">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Перечень целевых показателей муниципальной программы Екатерининского сельского поселения</w:t>
      </w:r>
    </w:p>
    <w:p w:rsidR="0056750C" w:rsidRDefault="0056750C" w:rsidP="0056750C">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Сивинского муниципального района</w:t>
      </w:r>
    </w:p>
    <w:tbl>
      <w:tblPr>
        <w:tblW w:w="0" w:type="auto"/>
        <w:tblInd w:w="52" w:type="dxa"/>
        <w:tblCellMar>
          <w:left w:w="10" w:type="dxa"/>
          <w:right w:w="10" w:type="dxa"/>
        </w:tblCellMar>
        <w:tblLook w:val="0000"/>
      </w:tblPr>
      <w:tblGrid>
        <w:gridCol w:w="365"/>
        <w:gridCol w:w="434"/>
        <w:gridCol w:w="1901"/>
        <w:gridCol w:w="1222"/>
        <w:gridCol w:w="743"/>
        <w:gridCol w:w="1319"/>
        <w:gridCol w:w="711"/>
        <w:gridCol w:w="779"/>
        <w:gridCol w:w="276"/>
        <w:gridCol w:w="427"/>
        <w:gridCol w:w="1816"/>
      </w:tblGrid>
      <w:tr w:rsidR="0056750C" w:rsidTr="00C10769">
        <w:trPr>
          <w:trHeight w:val="1"/>
        </w:trPr>
        <w:tc>
          <w:tcPr>
            <w:tcW w:w="2037"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 xml:space="preserve">N </w:t>
            </w:r>
            <w:proofErr w:type="spellStart"/>
            <w:proofErr w:type="gramStart"/>
            <w:r>
              <w:rPr>
                <w:rFonts w:ascii="Times New Roman" w:eastAsia="Times New Roman" w:hAnsi="Times New Roman" w:cs="Times New Roman"/>
                <w:sz w:val="24"/>
              </w:rPr>
              <w:t>п</w:t>
            </w:r>
            <w:proofErr w:type="spellEnd"/>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w:t>
            </w:r>
            <w:proofErr w:type="spellEnd"/>
          </w:p>
        </w:tc>
        <w:tc>
          <w:tcPr>
            <w:tcW w:w="18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Наименование показателя</w:t>
            </w:r>
          </w:p>
        </w:tc>
        <w:tc>
          <w:tcPr>
            <w:tcW w:w="13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Единица измерения</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ГРБС</w:t>
            </w:r>
          </w:p>
        </w:tc>
        <w:tc>
          <w:tcPr>
            <w:tcW w:w="6942" w:type="dxa"/>
            <w:gridSpan w:val="5"/>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Значения показателей</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rPr>
                <w:rFonts w:ascii="Calibri" w:eastAsia="Calibri" w:hAnsi="Calibri" w:cs="Calibri"/>
              </w:rPr>
            </w:pPr>
          </w:p>
        </w:tc>
      </w:tr>
      <w:tr w:rsidR="0056750C" w:rsidTr="00C10769">
        <w:trPr>
          <w:trHeight w:val="1"/>
        </w:trPr>
        <w:tc>
          <w:tcPr>
            <w:tcW w:w="2037"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1800"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1320"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964"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Начало реализации программы </w:t>
            </w:r>
          </w:p>
          <w:p w:rsidR="0056750C" w:rsidRDefault="0056750C" w:rsidP="00C10769">
            <w:pPr>
              <w:spacing w:after="0" w:line="240" w:lineRule="auto"/>
              <w:jc w:val="center"/>
            </w:pPr>
            <w:r>
              <w:rPr>
                <w:rFonts w:ascii="Times New Roman" w:eastAsia="Times New Roman" w:hAnsi="Times New Roman" w:cs="Times New Roman"/>
                <w:sz w:val="24"/>
              </w:rPr>
              <w:t>2019</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2020</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2021</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Наименование программных мероприятий</w:t>
            </w:r>
          </w:p>
        </w:tc>
      </w:tr>
      <w:tr w:rsidR="0056750C" w:rsidTr="00C10769">
        <w:trPr>
          <w:trHeight w:val="1"/>
        </w:trPr>
        <w:tc>
          <w:tcPr>
            <w:tcW w:w="2037"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1</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2</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3</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4</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5</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6</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7</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10</w:t>
            </w:r>
          </w:p>
        </w:tc>
      </w:tr>
      <w:tr w:rsidR="0056750C" w:rsidTr="00C10769">
        <w:trPr>
          <w:trHeight w:val="1"/>
        </w:trPr>
        <w:tc>
          <w:tcPr>
            <w:tcW w:w="13063" w:type="dxa"/>
            <w:gridSpan w:val="10"/>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Муниципальная программа «Развитие  культуры и молодежной политики в Екатерининском сельском поселении» </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2152"/>
        </w:trPr>
        <w:tc>
          <w:tcPr>
            <w:tcW w:w="71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3127"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Удовлетворенность жителей Екатерининского сельского поселения качеством предоставления муниципальных услуг в сфере культуры</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процент </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83</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84</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85</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1.1.1,1.2.1., 1.2.2, 1.3.1</w:t>
            </w:r>
          </w:p>
          <w:p w:rsidR="0056750C" w:rsidRDefault="0056750C" w:rsidP="00C10769">
            <w:pPr>
              <w:spacing w:after="0" w:line="240" w:lineRule="auto"/>
            </w:pPr>
          </w:p>
        </w:tc>
      </w:tr>
      <w:tr w:rsidR="0056750C" w:rsidTr="00C10769">
        <w:trPr>
          <w:trHeight w:val="1593"/>
        </w:trPr>
        <w:tc>
          <w:tcPr>
            <w:tcW w:w="71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3127"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Увеличение посещаемости учреждений культуры  </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по отношению к 2012 году)</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Процент </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10</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15</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20</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1.1.1,1.2.1., 1.2.2, 1.3.1</w:t>
            </w:r>
          </w:p>
          <w:p w:rsidR="0056750C" w:rsidRDefault="0056750C" w:rsidP="00C10769">
            <w:pPr>
              <w:spacing w:after="0" w:line="240" w:lineRule="auto"/>
              <w:rPr>
                <w:rFonts w:ascii="Times New Roman" w:eastAsia="Times New Roman" w:hAnsi="Times New Roman" w:cs="Times New Roman"/>
                <w:sz w:val="24"/>
              </w:rPr>
            </w:pPr>
          </w:p>
          <w:p w:rsidR="0056750C" w:rsidRDefault="0056750C" w:rsidP="00C10769">
            <w:pPr>
              <w:spacing w:after="0" w:line="240" w:lineRule="auto"/>
            </w:pPr>
          </w:p>
        </w:tc>
      </w:tr>
      <w:tr w:rsidR="0056750C" w:rsidTr="00C10769">
        <w:trPr>
          <w:trHeight w:val="700"/>
        </w:trPr>
        <w:tc>
          <w:tcPr>
            <w:tcW w:w="71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3127"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Отношение средней заработной платы работников учреждений культуры к средней заработной плате по региону</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Процент </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100</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100</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100</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1.1.1,1.2.1., 1.2.2, 1.3.1</w:t>
            </w:r>
          </w:p>
          <w:p w:rsidR="0056750C" w:rsidRDefault="0056750C" w:rsidP="00C10769">
            <w:pPr>
              <w:spacing w:after="0" w:line="240" w:lineRule="auto"/>
            </w:pPr>
          </w:p>
        </w:tc>
      </w:tr>
      <w:tr w:rsidR="0056750C" w:rsidTr="00C10769">
        <w:trPr>
          <w:trHeight w:val="369"/>
        </w:trPr>
        <w:tc>
          <w:tcPr>
            <w:tcW w:w="13063" w:type="dxa"/>
            <w:gridSpan w:val="10"/>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Подпрограмма 1 Развитие  культуры Екатерининского сельского поселения Сивинского района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349"/>
        </w:trPr>
        <w:tc>
          <w:tcPr>
            <w:tcW w:w="13063" w:type="dxa"/>
            <w:gridSpan w:val="10"/>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Основное мероприятие 1.1  Организация библиотечного обслуживания </w:t>
            </w:r>
            <w:r>
              <w:rPr>
                <w:rFonts w:ascii="Times New Roman" w:eastAsia="Times New Roman" w:hAnsi="Times New Roman" w:cs="Times New Roman"/>
                <w:sz w:val="24"/>
              </w:rPr>
              <w:lastRenderedPageBreak/>
              <w:t xml:space="preserve">населения </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r>
      <w:tr w:rsidR="0056750C" w:rsidTr="00C10769">
        <w:trPr>
          <w:trHeight w:val="1"/>
        </w:trPr>
        <w:tc>
          <w:tcPr>
            <w:tcW w:w="2037"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Количество населения Екатерининского сельского поселения охваченного услугами библиотечного обслуживания </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Процент </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1.1.1, 1.1.2,</w:t>
            </w:r>
          </w:p>
        </w:tc>
      </w:tr>
      <w:tr w:rsidR="0056750C" w:rsidTr="00C10769">
        <w:trPr>
          <w:trHeight w:val="1"/>
        </w:trPr>
        <w:tc>
          <w:tcPr>
            <w:tcW w:w="13063" w:type="dxa"/>
            <w:gridSpan w:val="10"/>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Основное мероприятие 1.2. Создание условий для организации досуга и народного художественного творчества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
        </w:trPr>
        <w:tc>
          <w:tcPr>
            <w:tcW w:w="2037"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Увеличение  доли участников </w:t>
            </w:r>
            <w:proofErr w:type="spellStart"/>
            <w:r>
              <w:rPr>
                <w:rFonts w:ascii="Times New Roman" w:eastAsia="Times New Roman" w:hAnsi="Times New Roman" w:cs="Times New Roman"/>
                <w:sz w:val="24"/>
              </w:rPr>
              <w:t>культурно-досуговых</w:t>
            </w:r>
            <w:proofErr w:type="spellEnd"/>
            <w:r>
              <w:rPr>
                <w:rFonts w:ascii="Times New Roman" w:eastAsia="Times New Roman" w:hAnsi="Times New Roman" w:cs="Times New Roman"/>
                <w:sz w:val="24"/>
              </w:rPr>
              <w:t xml:space="preserve"> мероприятий </w:t>
            </w:r>
          </w:p>
        </w:tc>
        <w:tc>
          <w:tcPr>
            <w:tcW w:w="132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Процент </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7</w:t>
            </w:r>
          </w:p>
        </w:tc>
        <w:tc>
          <w:tcPr>
            <w:tcW w:w="12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7,1</w:t>
            </w:r>
          </w:p>
        </w:tc>
        <w:tc>
          <w:tcPr>
            <w:tcW w:w="157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7,2</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1.2.1., 1.2.2., </w:t>
            </w:r>
          </w:p>
        </w:tc>
      </w:tr>
    </w:tbl>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Форма 4</w:t>
      </w:r>
    </w:p>
    <w:p w:rsidR="0056750C" w:rsidRDefault="0056750C" w:rsidP="0056750C">
      <w:pPr>
        <w:spacing w:after="0" w:line="240" w:lineRule="auto"/>
        <w:jc w:val="both"/>
        <w:rPr>
          <w:rFonts w:ascii="Times New Roman" w:eastAsia="Times New Roman" w:hAnsi="Times New Roman" w:cs="Times New Roman"/>
          <w:sz w:val="24"/>
        </w:rPr>
      </w:pPr>
    </w:p>
    <w:p w:rsidR="0056750C" w:rsidRDefault="0056750C" w:rsidP="0056750C">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Финансовое обеспечение реализации муниципальной программы</w:t>
      </w:r>
    </w:p>
    <w:p w:rsidR="0056750C" w:rsidRDefault="0056750C" w:rsidP="0056750C">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за счет средств бюджета Екатерининского сельского поселения</w:t>
      </w:r>
    </w:p>
    <w:p w:rsidR="0056750C" w:rsidRDefault="0056750C" w:rsidP="0056750C">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Сивинского муниципального района</w:t>
      </w:r>
    </w:p>
    <w:p w:rsidR="0056750C" w:rsidRDefault="0056750C" w:rsidP="0056750C">
      <w:pPr>
        <w:spacing w:after="0" w:line="240" w:lineRule="auto"/>
        <w:rPr>
          <w:rFonts w:ascii="Times New Roman" w:eastAsia="Times New Roman" w:hAnsi="Times New Roman" w:cs="Times New Roman"/>
          <w:sz w:val="28"/>
        </w:rPr>
      </w:pPr>
    </w:p>
    <w:p w:rsidR="0056750C" w:rsidRDefault="0056750C" w:rsidP="0056750C">
      <w:pPr>
        <w:spacing w:after="0" w:line="240" w:lineRule="auto"/>
        <w:jc w:val="right"/>
        <w:rPr>
          <w:rFonts w:ascii="Times New Roman" w:eastAsia="Times New Roman" w:hAnsi="Times New Roman" w:cs="Times New Roman"/>
          <w:sz w:val="28"/>
        </w:rPr>
      </w:pPr>
    </w:p>
    <w:tbl>
      <w:tblPr>
        <w:tblW w:w="9935" w:type="dxa"/>
        <w:tblInd w:w="52" w:type="dxa"/>
        <w:tblLayout w:type="fixed"/>
        <w:tblCellMar>
          <w:left w:w="10" w:type="dxa"/>
          <w:right w:w="10" w:type="dxa"/>
        </w:tblCellMar>
        <w:tblLook w:val="0000"/>
      </w:tblPr>
      <w:tblGrid>
        <w:gridCol w:w="1998"/>
        <w:gridCol w:w="2100"/>
        <w:gridCol w:w="652"/>
        <w:gridCol w:w="568"/>
        <w:gridCol w:w="1233"/>
        <w:gridCol w:w="544"/>
        <w:gridCol w:w="853"/>
        <w:gridCol w:w="851"/>
        <w:gridCol w:w="992"/>
        <w:gridCol w:w="144"/>
      </w:tblGrid>
      <w:tr w:rsidR="0056750C" w:rsidTr="00C10769">
        <w:trPr>
          <w:gridAfter w:val="1"/>
          <w:wAfter w:w="144" w:type="dxa"/>
          <w:trHeight w:val="1"/>
        </w:trPr>
        <w:tc>
          <w:tcPr>
            <w:tcW w:w="199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Наименование муниципальной программы, подпрограммы, основного мероприятия, мероприятия</w:t>
            </w:r>
          </w:p>
        </w:tc>
        <w:tc>
          <w:tcPr>
            <w:tcW w:w="21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Ответственный исполнитель, соисполнители, участники (ГРБС)</w:t>
            </w:r>
          </w:p>
        </w:tc>
        <w:tc>
          <w:tcPr>
            <w:tcW w:w="2997"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Код бюджетной классификации</w:t>
            </w:r>
          </w:p>
        </w:tc>
        <w:tc>
          <w:tcPr>
            <w:tcW w:w="2696"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Расходы &lt;1&gt;, тыс. руб.</w:t>
            </w:r>
          </w:p>
        </w:tc>
      </w:tr>
      <w:tr w:rsidR="0056750C" w:rsidTr="00C10769">
        <w:trPr>
          <w:trHeight w:val="1"/>
        </w:trPr>
        <w:tc>
          <w:tcPr>
            <w:tcW w:w="1998"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2100"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ГРБС</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Пр</w:t>
            </w:r>
            <w:proofErr w:type="spellEnd"/>
            <w:proofErr w:type="gramEnd"/>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ЦСР</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КВР &lt;2&gt;</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2019</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2020</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2021</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
        </w:trPr>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1</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2</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3</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4</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5</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6</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8</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jc w:val="center"/>
            </w:pPr>
            <w:r>
              <w:rPr>
                <w:rFonts w:ascii="Times New Roman" w:eastAsia="Times New Roman" w:hAnsi="Times New Roman" w:cs="Times New Roman"/>
                <w:sz w:val="24"/>
              </w:rPr>
              <w:t>9</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rsidR="0056750C" w:rsidRDefault="0056750C" w:rsidP="00C10769">
            <w:pPr>
              <w:spacing w:after="0" w:line="240" w:lineRule="auto"/>
              <w:rPr>
                <w:rFonts w:ascii="Calibri" w:eastAsia="Calibri" w:hAnsi="Calibri" w:cs="Calibri"/>
              </w:rPr>
            </w:pPr>
          </w:p>
        </w:tc>
      </w:tr>
      <w:tr w:rsidR="0056750C" w:rsidTr="00C10769">
        <w:trPr>
          <w:trHeight w:val="1"/>
        </w:trPr>
        <w:tc>
          <w:tcPr>
            <w:tcW w:w="199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Муниципальная программа</w:t>
            </w:r>
          </w:p>
          <w:p w:rsidR="0056750C" w:rsidRDefault="0056750C" w:rsidP="00C10769">
            <w:pPr>
              <w:spacing w:after="0" w:line="240" w:lineRule="auto"/>
            </w:pPr>
            <w:r>
              <w:rPr>
                <w:rFonts w:ascii="Times New Roman" w:eastAsia="Times New Roman" w:hAnsi="Times New Roman" w:cs="Times New Roman"/>
                <w:sz w:val="24"/>
              </w:rPr>
              <w:t xml:space="preserve">«Развитие культуры Екатерининского сельского поселения » </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всего</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0200000000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
        </w:trPr>
        <w:tc>
          <w:tcPr>
            <w:tcW w:w="1998"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
        </w:trPr>
        <w:tc>
          <w:tcPr>
            <w:tcW w:w="199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Подпрограмма 1</w:t>
            </w:r>
          </w:p>
          <w:p w:rsidR="0056750C" w:rsidRDefault="0056750C" w:rsidP="00C10769">
            <w:pPr>
              <w:spacing w:after="0" w:line="240" w:lineRule="auto"/>
            </w:pPr>
            <w:r>
              <w:rPr>
                <w:rFonts w:ascii="Times New Roman" w:eastAsia="Times New Roman" w:hAnsi="Times New Roman" w:cs="Times New Roman"/>
                <w:b/>
                <w:sz w:val="24"/>
              </w:rPr>
              <w:t>Развитие  культуры Екатерининского сельского поселения Сивинского района»</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всего</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0801</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0210100000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56750C">
            <w:pPr>
              <w:spacing w:after="0" w:line="240" w:lineRule="auto"/>
            </w:pPr>
            <w:r>
              <w:rPr>
                <w:rFonts w:ascii="Times New Roman" w:eastAsia="Times New Roman" w:hAnsi="Times New Roman" w:cs="Times New Roman"/>
                <w:sz w:val="24"/>
              </w:rPr>
              <w:t>3464,7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3264,7</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3264,7</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
        </w:trPr>
        <w:tc>
          <w:tcPr>
            <w:tcW w:w="1998"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
        </w:trPr>
        <w:tc>
          <w:tcPr>
            <w:tcW w:w="1998"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МУ «Екатерининская сельская библиотека»</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r>
              <w:rPr>
                <w:rFonts w:ascii="Calibri" w:eastAsia="Calibri" w:hAnsi="Calibri" w:cs="Calibri"/>
              </w:rPr>
              <w:t>897,4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9D4230">
              <w:rPr>
                <w:rFonts w:ascii="Calibri" w:eastAsia="Calibri" w:hAnsi="Calibri" w:cs="Calibri"/>
              </w:rPr>
              <w:t>897,4</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9D4230">
              <w:rPr>
                <w:rFonts w:ascii="Calibri" w:eastAsia="Calibri" w:hAnsi="Calibri" w:cs="Calibri"/>
              </w:rPr>
              <w:t>897,4</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459"/>
        </w:trPr>
        <w:tc>
          <w:tcPr>
            <w:tcW w:w="1998" w:type="dxa"/>
            <w:vMerge/>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rPr>
                <w:rFonts w:ascii="Calibri" w:eastAsia="Calibri" w:hAnsi="Calibri" w:cs="Calibri"/>
              </w:rPr>
            </w:pP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МУ «Екатерининский ДК" </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r>
              <w:rPr>
                <w:rFonts w:ascii="Calibri" w:eastAsia="Calibri" w:hAnsi="Calibri" w:cs="Calibri"/>
              </w:rPr>
              <w:t>2567,4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DE41E2">
              <w:rPr>
                <w:rFonts w:ascii="Calibri" w:eastAsia="Calibri" w:hAnsi="Calibri" w:cs="Calibri"/>
              </w:rPr>
              <w:t>2367,3</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DE41E2">
              <w:rPr>
                <w:rFonts w:ascii="Calibri" w:eastAsia="Calibri" w:hAnsi="Calibri" w:cs="Calibri"/>
              </w:rPr>
              <w:t>2367,3</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p>
        </w:tc>
      </w:tr>
      <w:tr w:rsidR="0056750C" w:rsidTr="00C10769">
        <w:trPr>
          <w:trHeight w:val="1372"/>
        </w:trPr>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lastRenderedPageBreak/>
              <w:t>Основное мероприятие 1.1</w:t>
            </w:r>
          </w:p>
          <w:p w:rsidR="0056750C" w:rsidRDefault="0056750C" w:rsidP="00C10769">
            <w:pPr>
              <w:spacing w:after="0" w:line="240" w:lineRule="auto"/>
            </w:pPr>
            <w:r>
              <w:rPr>
                <w:rFonts w:ascii="Times New Roman" w:eastAsia="Times New Roman" w:hAnsi="Times New Roman" w:cs="Times New Roman"/>
                <w:sz w:val="24"/>
              </w:rPr>
              <w:t xml:space="preserve">Организация библиотечного обслуживания населения </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МУ</w:t>
            </w:r>
            <w:proofErr w:type="gramStart"/>
            <w:r>
              <w:rPr>
                <w:rFonts w:ascii="Times New Roman" w:eastAsia="Times New Roman" w:hAnsi="Times New Roman" w:cs="Times New Roman"/>
                <w:sz w:val="24"/>
              </w:rPr>
              <w:t>"Е</w:t>
            </w:r>
            <w:proofErr w:type="gramEnd"/>
            <w:r>
              <w:rPr>
                <w:rFonts w:ascii="Times New Roman" w:eastAsia="Times New Roman" w:hAnsi="Times New Roman" w:cs="Times New Roman"/>
                <w:sz w:val="24"/>
              </w:rPr>
              <w:t>катерининская сельская библиотека»</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0801</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0210100000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r>
              <w:rPr>
                <w:rFonts w:ascii="Calibri" w:eastAsia="Calibri" w:hAnsi="Calibri" w:cs="Calibri"/>
              </w:rPr>
              <w:t>897,4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9D4230">
              <w:rPr>
                <w:rFonts w:ascii="Calibri" w:eastAsia="Calibri" w:hAnsi="Calibri" w:cs="Calibri"/>
              </w:rPr>
              <w:t>897,4</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9D4230">
              <w:rPr>
                <w:rFonts w:ascii="Calibri" w:eastAsia="Calibri" w:hAnsi="Calibri" w:cs="Calibri"/>
              </w:rPr>
              <w:t>897,4</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p w:rsidR="0056750C" w:rsidRDefault="0056750C" w:rsidP="00C10769">
            <w:pPr>
              <w:spacing w:after="0" w:line="240" w:lineRule="auto"/>
              <w:rPr>
                <w:rFonts w:ascii="Times New Roman" w:eastAsia="Times New Roman" w:hAnsi="Times New Roman" w:cs="Times New Roman"/>
                <w:sz w:val="24"/>
              </w:rPr>
            </w:pPr>
          </w:p>
          <w:p w:rsidR="0056750C" w:rsidRDefault="0056750C" w:rsidP="00C10769">
            <w:pPr>
              <w:spacing w:after="0" w:line="240" w:lineRule="auto"/>
            </w:pPr>
          </w:p>
        </w:tc>
      </w:tr>
      <w:tr w:rsidR="0056750C" w:rsidTr="00C10769">
        <w:trPr>
          <w:trHeight w:val="1440"/>
        </w:trPr>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Мероприятие 1.1.1</w:t>
            </w:r>
          </w:p>
          <w:p w:rsidR="0056750C" w:rsidRDefault="0056750C" w:rsidP="00C10769">
            <w:pPr>
              <w:spacing w:after="0" w:line="240" w:lineRule="auto"/>
            </w:pPr>
            <w:r>
              <w:rPr>
                <w:rFonts w:ascii="Times New Roman" w:eastAsia="Times New Roman" w:hAnsi="Times New Roman" w:cs="Times New Roman"/>
                <w:sz w:val="24"/>
              </w:rPr>
              <w:t>Библиотечное, библиографическое и информационное обслуживание пользователей библиотеки</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МУ</w:t>
            </w:r>
            <w:proofErr w:type="gramStart"/>
            <w:r>
              <w:rPr>
                <w:rFonts w:ascii="Times New Roman" w:eastAsia="Times New Roman" w:hAnsi="Times New Roman" w:cs="Times New Roman"/>
                <w:sz w:val="24"/>
              </w:rPr>
              <w:t>"Е</w:t>
            </w:r>
            <w:proofErr w:type="gramEnd"/>
            <w:r>
              <w:rPr>
                <w:rFonts w:ascii="Times New Roman" w:eastAsia="Times New Roman" w:hAnsi="Times New Roman" w:cs="Times New Roman"/>
                <w:sz w:val="24"/>
              </w:rPr>
              <w:t>катерининская сельская библиотека»</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0801</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0210120010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Calibri" w:eastAsia="Calibri" w:hAnsi="Calibri" w:cs="Calibri"/>
              </w:rPr>
            </w:pPr>
            <w:r>
              <w:rPr>
                <w:rFonts w:ascii="Calibri" w:eastAsia="Calibri" w:hAnsi="Calibri" w:cs="Calibri"/>
              </w:rPr>
              <w:t>897,4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9D4230">
              <w:rPr>
                <w:rFonts w:ascii="Calibri" w:eastAsia="Calibri" w:hAnsi="Calibri" w:cs="Calibri"/>
              </w:rPr>
              <w:t>897,4</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9D4230">
              <w:rPr>
                <w:rFonts w:ascii="Calibri" w:eastAsia="Calibri" w:hAnsi="Calibri" w:cs="Calibri"/>
              </w:rPr>
              <w:t>897,4</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p w:rsidR="0056750C" w:rsidRDefault="0056750C" w:rsidP="00C10769">
            <w:pPr>
              <w:spacing w:after="0" w:line="240" w:lineRule="auto"/>
            </w:pPr>
          </w:p>
        </w:tc>
      </w:tr>
      <w:tr w:rsidR="0056750C" w:rsidTr="00C10769">
        <w:trPr>
          <w:trHeight w:val="1101"/>
        </w:trPr>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Основное мероприятие 1.2</w:t>
            </w:r>
          </w:p>
          <w:p w:rsidR="0056750C" w:rsidRDefault="0056750C" w:rsidP="00C10769">
            <w:pPr>
              <w:spacing w:after="0" w:line="240" w:lineRule="auto"/>
            </w:pPr>
            <w:r>
              <w:rPr>
                <w:rFonts w:ascii="Times New Roman" w:eastAsia="Times New Roman" w:hAnsi="Times New Roman" w:cs="Times New Roman"/>
                <w:b/>
                <w:sz w:val="24"/>
              </w:rPr>
              <w:t xml:space="preserve">Создание условий для организации досуга  и народного художественного творчества </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МУ «Екатерининский Дом Культуры"</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343 </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0801</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0210200000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56750C">
            <w:pPr>
              <w:spacing w:after="0" w:line="240" w:lineRule="auto"/>
              <w:rPr>
                <w:rFonts w:ascii="Calibri" w:eastAsia="Calibri" w:hAnsi="Calibri" w:cs="Calibri"/>
              </w:rPr>
            </w:pPr>
            <w:r>
              <w:rPr>
                <w:rFonts w:ascii="Calibri" w:eastAsia="Calibri" w:hAnsi="Calibri" w:cs="Calibri"/>
              </w:rPr>
              <w:t>2567,3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DE41E2">
              <w:rPr>
                <w:rFonts w:ascii="Calibri" w:eastAsia="Calibri" w:hAnsi="Calibri" w:cs="Calibri"/>
              </w:rPr>
              <w:t>2367,3</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DE41E2">
              <w:rPr>
                <w:rFonts w:ascii="Calibri" w:eastAsia="Calibri" w:hAnsi="Calibri" w:cs="Calibri"/>
              </w:rPr>
              <w:t>2367,3</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p w:rsidR="0056750C" w:rsidRDefault="0056750C" w:rsidP="00C10769">
            <w:pPr>
              <w:spacing w:after="0" w:line="240" w:lineRule="auto"/>
            </w:pPr>
          </w:p>
        </w:tc>
      </w:tr>
      <w:tr w:rsidR="0056750C" w:rsidTr="00C10769">
        <w:trPr>
          <w:trHeight w:val="1200"/>
        </w:trPr>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Мероприятие 1.2.1</w:t>
            </w:r>
          </w:p>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Организация мероприятий</w:t>
            </w:r>
          </w:p>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Мероприятие 1.2.2. </w:t>
            </w:r>
          </w:p>
          <w:p w:rsidR="0056750C" w:rsidRDefault="0056750C" w:rsidP="00C10769">
            <w:pPr>
              <w:spacing w:after="0" w:line="240" w:lineRule="auto"/>
            </w:pPr>
            <w:r>
              <w:rPr>
                <w:rFonts w:ascii="Times New Roman" w:eastAsia="Times New Roman" w:hAnsi="Times New Roman" w:cs="Times New Roman"/>
                <w:sz w:val="24"/>
              </w:rPr>
              <w:t xml:space="preserve">Организация деятельности клубных формирований и формирований самодеятельного народного творчества </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 xml:space="preserve"> МУ «Екатерининский Дом Культуры"</w:t>
            </w: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343</w:t>
            </w: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0801</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0210220010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pPr>
            <w:r>
              <w:rPr>
                <w:rFonts w:ascii="Times New Roman" w:eastAsia="Times New Roman" w:hAnsi="Times New Roman" w:cs="Times New Roman"/>
                <w:sz w:val="24"/>
              </w:rPr>
              <w:t>600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56750C">
            <w:pPr>
              <w:spacing w:after="0" w:line="240" w:lineRule="auto"/>
              <w:rPr>
                <w:rFonts w:ascii="Calibri" w:eastAsia="Calibri" w:hAnsi="Calibri" w:cs="Calibri"/>
              </w:rPr>
            </w:pPr>
            <w:r>
              <w:rPr>
                <w:rFonts w:ascii="Calibri" w:eastAsia="Calibri" w:hAnsi="Calibri" w:cs="Calibri"/>
              </w:rPr>
              <w:t>2567,3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DE41E2">
              <w:rPr>
                <w:rFonts w:ascii="Calibri" w:eastAsia="Calibri" w:hAnsi="Calibri" w:cs="Calibri"/>
              </w:rPr>
              <w:t>2367,3</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r w:rsidRPr="00DE41E2">
              <w:rPr>
                <w:rFonts w:ascii="Calibri" w:eastAsia="Calibri" w:hAnsi="Calibri" w:cs="Calibri"/>
              </w:rPr>
              <w:t>2367,3</w:t>
            </w: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p w:rsidR="0056750C" w:rsidRDefault="0056750C" w:rsidP="00C10769">
            <w:pPr>
              <w:spacing w:after="0" w:line="240" w:lineRule="auto"/>
            </w:pPr>
          </w:p>
        </w:tc>
      </w:tr>
      <w:tr w:rsidR="0056750C" w:rsidTr="00C10769">
        <w:trPr>
          <w:trHeight w:val="1200"/>
        </w:trPr>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Мероприятие 1.2.3. </w:t>
            </w:r>
          </w:p>
          <w:p w:rsidR="0056750C" w:rsidRDefault="0056750C" w:rsidP="00C10769">
            <w:pPr>
              <w:spacing w:after="0" w:line="240" w:lineRule="auto"/>
              <w:rPr>
                <w:rFonts w:ascii="Times New Roman" w:eastAsia="Times New Roman" w:hAnsi="Times New Roman" w:cs="Times New Roman"/>
                <w:b/>
                <w:sz w:val="24"/>
              </w:rPr>
            </w:pPr>
            <w:r>
              <w:rPr>
                <w:rFonts w:ascii="Times New Roman" w:eastAsia="Times New Roman" w:hAnsi="Times New Roman" w:cs="Times New Roman"/>
                <w:sz w:val="24"/>
              </w:rPr>
              <w:t>Проведение ремонтных работ, выполнение предписаний надзорных органов, приобретение оборудования</w:t>
            </w:r>
          </w:p>
        </w:tc>
        <w:tc>
          <w:tcPr>
            <w:tcW w:w="2100"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c>
          <w:tcPr>
            <w:tcW w:w="65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02 5 01 2К100</w:t>
            </w:r>
          </w:p>
        </w:tc>
        <w:tc>
          <w:tcPr>
            <w:tcW w:w="5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600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c>
          <w:tcPr>
            <w:tcW w:w="144"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56750C" w:rsidRDefault="0056750C" w:rsidP="00C10769">
            <w:pPr>
              <w:spacing w:after="0" w:line="240" w:lineRule="auto"/>
              <w:rPr>
                <w:rFonts w:ascii="Times New Roman" w:eastAsia="Times New Roman" w:hAnsi="Times New Roman" w:cs="Times New Roman"/>
                <w:sz w:val="24"/>
              </w:rPr>
            </w:pPr>
          </w:p>
        </w:tc>
      </w:tr>
    </w:tbl>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C10769" w:rsidRDefault="00C10769" w:rsidP="0056750C">
      <w:pPr>
        <w:spacing w:after="0" w:line="240" w:lineRule="auto"/>
        <w:rPr>
          <w:rFonts w:ascii="Times New Roman" w:eastAsia="Times New Roman" w:hAnsi="Times New Roman" w:cs="Times New Roman"/>
          <w:sz w:val="24"/>
        </w:rPr>
      </w:pPr>
    </w:p>
    <w:p w:rsidR="0056750C" w:rsidRDefault="0056750C" w:rsidP="0056750C">
      <w:pPr>
        <w:spacing w:after="0" w:line="240" w:lineRule="auto"/>
        <w:rPr>
          <w:rFonts w:ascii="Times New Roman" w:eastAsia="Times New Roman" w:hAnsi="Times New Roman" w:cs="Times New Roman"/>
          <w:sz w:val="24"/>
        </w:rPr>
      </w:pPr>
    </w:p>
    <w:p w:rsidR="00355AA3" w:rsidRDefault="00355AA3" w:rsidP="00355AA3">
      <w:pPr>
        <w:autoSpaceDE w:val="0"/>
        <w:autoSpaceDN w:val="0"/>
        <w:adjustRightInd w:val="0"/>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2. Решение вступает в силу с момента его обнародования, но не ранее 01.01.201</w:t>
      </w:r>
      <w:r w:rsidR="00D819D1">
        <w:rPr>
          <w:rFonts w:ascii="Times New Roman" w:hAnsi="Times New Roman" w:cs="Times New Roman"/>
          <w:sz w:val="28"/>
          <w:szCs w:val="28"/>
        </w:rPr>
        <w:t>9</w:t>
      </w:r>
      <w:r>
        <w:rPr>
          <w:rFonts w:ascii="Times New Roman" w:hAnsi="Times New Roman" w:cs="Times New Roman"/>
          <w:sz w:val="28"/>
          <w:szCs w:val="28"/>
        </w:rPr>
        <w:t xml:space="preserve"> года.</w:t>
      </w:r>
    </w:p>
    <w:p w:rsidR="00F00DD7" w:rsidRDefault="00F00DD7" w:rsidP="000079E0">
      <w:pPr>
        <w:rPr>
          <w:rFonts w:ascii="Times New Roman" w:hAnsi="Times New Roman" w:cs="Times New Roman"/>
          <w:sz w:val="28"/>
          <w:szCs w:val="28"/>
        </w:rPr>
      </w:pPr>
      <w:r>
        <w:rPr>
          <w:rFonts w:ascii="Times New Roman" w:hAnsi="Times New Roman" w:cs="Times New Roman"/>
          <w:sz w:val="28"/>
          <w:szCs w:val="28"/>
        </w:rPr>
        <w:t xml:space="preserve">      3. Контроль  за исполнением  настоящего решения возложить на и.о</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лавы администрации поселения.</w:t>
      </w:r>
    </w:p>
    <w:p w:rsidR="000079E0" w:rsidRPr="000079E0" w:rsidRDefault="000079E0" w:rsidP="000079E0"/>
    <w:p w:rsidR="00F00DD7" w:rsidRDefault="00F00DD7" w:rsidP="00F00DD7">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Председатель Совета депутатов                           И.о. главы</w:t>
      </w:r>
    </w:p>
    <w:p w:rsidR="00F00DD7" w:rsidRDefault="00F00DD7" w:rsidP="00F00DD7">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Екатерининского сельского                                администрации поселения </w:t>
      </w:r>
    </w:p>
    <w:p w:rsidR="00F00DD7" w:rsidRDefault="00F00DD7" w:rsidP="00F00DD7">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поселения</w:t>
      </w:r>
    </w:p>
    <w:p w:rsidR="00F00DD7" w:rsidRDefault="00F00DD7" w:rsidP="00F00DD7">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u w:val="single"/>
        </w:rPr>
        <w:t xml:space="preserve">                          </w:t>
      </w:r>
      <w:r>
        <w:rPr>
          <w:rFonts w:ascii="Times New Roman" w:eastAsia="Times New Roman" w:hAnsi="Times New Roman" w:cs="Times New Roman"/>
          <w:sz w:val="28"/>
          <w:szCs w:val="24"/>
        </w:rPr>
        <w:t xml:space="preserve"> Порошина Л.В.                         _____________ Вожакова О.А.</w:t>
      </w:r>
    </w:p>
    <w:sectPr w:rsidR="00F00DD7" w:rsidSect="00F00DD7">
      <w:pgSz w:w="11906" w:h="16838"/>
      <w:pgMar w:top="851" w:right="709" w:bottom="709"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940C8"/>
    <w:multiLevelType w:val="multilevel"/>
    <w:tmpl w:val="E61A335E"/>
    <w:lvl w:ilvl="0">
      <w:start w:val="2"/>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nsid w:val="07171F0C"/>
    <w:multiLevelType w:val="hybridMultilevel"/>
    <w:tmpl w:val="3DFEB6EC"/>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18181B"/>
    <w:multiLevelType w:val="hybridMultilevel"/>
    <w:tmpl w:val="B2BED038"/>
    <w:lvl w:ilvl="0" w:tplc="80C6B27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11EA61B9"/>
    <w:multiLevelType w:val="hybridMultilevel"/>
    <w:tmpl w:val="C43268D6"/>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707478"/>
    <w:multiLevelType w:val="hybridMultilevel"/>
    <w:tmpl w:val="7CB0099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C212B8"/>
    <w:multiLevelType w:val="hybridMultilevel"/>
    <w:tmpl w:val="A0E61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80709C"/>
    <w:multiLevelType w:val="multilevel"/>
    <w:tmpl w:val="D12E6F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965051C"/>
    <w:multiLevelType w:val="hybridMultilevel"/>
    <w:tmpl w:val="BDB44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3C3B49"/>
    <w:multiLevelType w:val="multilevel"/>
    <w:tmpl w:val="3300D9F2"/>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8826E09"/>
    <w:multiLevelType w:val="hybridMultilevel"/>
    <w:tmpl w:val="9D020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B11808"/>
    <w:multiLevelType w:val="multilevel"/>
    <w:tmpl w:val="20A0D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E1F2051"/>
    <w:multiLevelType w:val="hybridMultilevel"/>
    <w:tmpl w:val="689A6104"/>
    <w:lvl w:ilvl="0" w:tplc="9D96F4A0">
      <w:start w:val="1"/>
      <w:numFmt w:val="decimal"/>
      <w:lvlText w:val="%1."/>
      <w:lvlJc w:val="left"/>
      <w:pPr>
        <w:ind w:left="1079" w:hanging="705"/>
      </w:pPr>
      <w:rPr>
        <w:rFonts w:hint="default"/>
      </w:rPr>
    </w:lvl>
    <w:lvl w:ilvl="1" w:tplc="04190019" w:tentative="1">
      <w:start w:val="1"/>
      <w:numFmt w:val="lowerLetter"/>
      <w:lvlText w:val="%2."/>
      <w:lvlJc w:val="left"/>
      <w:pPr>
        <w:ind w:left="1454" w:hanging="360"/>
      </w:pPr>
    </w:lvl>
    <w:lvl w:ilvl="2" w:tplc="0419001B" w:tentative="1">
      <w:start w:val="1"/>
      <w:numFmt w:val="lowerRoman"/>
      <w:lvlText w:val="%3."/>
      <w:lvlJc w:val="right"/>
      <w:pPr>
        <w:ind w:left="2174" w:hanging="180"/>
      </w:pPr>
    </w:lvl>
    <w:lvl w:ilvl="3" w:tplc="0419000F" w:tentative="1">
      <w:start w:val="1"/>
      <w:numFmt w:val="decimal"/>
      <w:lvlText w:val="%4."/>
      <w:lvlJc w:val="left"/>
      <w:pPr>
        <w:ind w:left="2894" w:hanging="360"/>
      </w:pPr>
    </w:lvl>
    <w:lvl w:ilvl="4" w:tplc="04190019" w:tentative="1">
      <w:start w:val="1"/>
      <w:numFmt w:val="lowerLetter"/>
      <w:lvlText w:val="%5."/>
      <w:lvlJc w:val="left"/>
      <w:pPr>
        <w:ind w:left="3614" w:hanging="360"/>
      </w:pPr>
    </w:lvl>
    <w:lvl w:ilvl="5" w:tplc="0419001B" w:tentative="1">
      <w:start w:val="1"/>
      <w:numFmt w:val="lowerRoman"/>
      <w:lvlText w:val="%6."/>
      <w:lvlJc w:val="right"/>
      <w:pPr>
        <w:ind w:left="4334" w:hanging="180"/>
      </w:pPr>
    </w:lvl>
    <w:lvl w:ilvl="6" w:tplc="0419000F" w:tentative="1">
      <w:start w:val="1"/>
      <w:numFmt w:val="decimal"/>
      <w:lvlText w:val="%7."/>
      <w:lvlJc w:val="left"/>
      <w:pPr>
        <w:ind w:left="5054" w:hanging="360"/>
      </w:pPr>
    </w:lvl>
    <w:lvl w:ilvl="7" w:tplc="04190019" w:tentative="1">
      <w:start w:val="1"/>
      <w:numFmt w:val="lowerLetter"/>
      <w:lvlText w:val="%8."/>
      <w:lvlJc w:val="left"/>
      <w:pPr>
        <w:ind w:left="5774" w:hanging="360"/>
      </w:pPr>
    </w:lvl>
    <w:lvl w:ilvl="8" w:tplc="0419001B" w:tentative="1">
      <w:start w:val="1"/>
      <w:numFmt w:val="lowerRoman"/>
      <w:lvlText w:val="%9."/>
      <w:lvlJc w:val="right"/>
      <w:pPr>
        <w:ind w:left="6494" w:hanging="180"/>
      </w:pPr>
    </w:lvl>
  </w:abstractNum>
  <w:abstractNum w:abstractNumId="12">
    <w:nsid w:val="783F62CA"/>
    <w:multiLevelType w:val="multilevel"/>
    <w:tmpl w:val="6D0E100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1"/>
  </w:num>
  <w:num w:numId="3">
    <w:abstractNumId w:val="3"/>
  </w:num>
  <w:num w:numId="4">
    <w:abstractNumId w:val="8"/>
  </w:num>
  <w:num w:numId="5">
    <w:abstractNumId w:val="5"/>
  </w:num>
  <w:num w:numId="6">
    <w:abstractNumId w:val="2"/>
  </w:num>
  <w:num w:numId="7">
    <w:abstractNumId w:val="7"/>
  </w:num>
  <w:num w:numId="8">
    <w:abstractNumId w:val="9"/>
  </w:num>
  <w:num w:numId="9">
    <w:abstractNumId w:val="12"/>
  </w:num>
  <w:num w:numId="10">
    <w:abstractNumId w:val="0"/>
  </w:num>
  <w:num w:numId="11">
    <w:abstractNumId w:val="10"/>
  </w:num>
  <w:num w:numId="12">
    <w:abstractNumId w:val="1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9152BF"/>
    <w:rsid w:val="000079E0"/>
    <w:rsid w:val="0001378E"/>
    <w:rsid w:val="000A423E"/>
    <w:rsid w:val="000E02AA"/>
    <w:rsid w:val="000E05BC"/>
    <w:rsid w:val="001956AC"/>
    <w:rsid w:val="001A0EC7"/>
    <w:rsid w:val="001C37E8"/>
    <w:rsid w:val="001E5788"/>
    <w:rsid w:val="002345BB"/>
    <w:rsid w:val="0024746A"/>
    <w:rsid w:val="00260C61"/>
    <w:rsid w:val="00271C60"/>
    <w:rsid w:val="0028268B"/>
    <w:rsid w:val="002A0C5F"/>
    <w:rsid w:val="002A6063"/>
    <w:rsid w:val="003545E8"/>
    <w:rsid w:val="00355AA3"/>
    <w:rsid w:val="0035723C"/>
    <w:rsid w:val="003A1784"/>
    <w:rsid w:val="003C6D57"/>
    <w:rsid w:val="003C7F9C"/>
    <w:rsid w:val="003D2104"/>
    <w:rsid w:val="004376E7"/>
    <w:rsid w:val="00466BB1"/>
    <w:rsid w:val="004B29C2"/>
    <w:rsid w:val="004D4CA0"/>
    <w:rsid w:val="004D7AD3"/>
    <w:rsid w:val="004F51D8"/>
    <w:rsid w:val="0050702C"/>
    <w:rsid w:val="0056750C"/>
    <w:rsid w:val="00567E03"/>
    <w:rsid w:val="00590F33"/>
    <w:rsid w:val="005B21C3"/>
    <w:rsid w:val="005B36B8"/>
    <w:rsid w:val="005D211C"/>
    <w:rsid w:val="005F49B2"/>
    <w:rsid w:val="005F6AA3"/>
    <w:rsid w:val="006247F8"/>
    <w:rsid w:val="006A5BBD"/>
    <w:rsid w:val="006B6541"/>
    <w:rsid w:val="006D503B"/>
    <w:rsid w:val="007139CB"/>
    <w:rsid w:val="007278EB"/>
    <w:rsid w:val="00751A00"/>
    <w:rsid w:val="00751C33"/>
    <w:rsid w:val="007A023E"/>
    <w:rsid w:val="007A38C4"/>
    <w:rsid w:val="007B1256"/>
    <w:rsid w:val="007D6437"/>
    <w:rsid w:val="007E487C"/>
    <w:rsid w:val="00824BBF"/>
    <w:rsid w:val="00844E03"/>
    <w:rsid w:val="00854571"/>
    <w:rsid w:val="008B5244"/>
    <w:rsid w:val="009152BF"/>
    <w:rsid w:val="009154BB"/>
    <w:rsid w:val="00930375"/>
    <w:rsid w:val="00933088"/>
    <w:rsid w:val="00967F26"/>
    <w:rsid w:val="00976BD7"/>
    <w:rsid w:val="0099517B"/>
    <w:rsid w:val="009A7EFF"/>
    <w:rsid w:val="009B285B"/>
    <w:rsid w:val="009B65F0"/>
    <w:rsid w:val="009F671E"/>
    <w:rsid w:val="00A66ACE"/>
    <w:rsid w:val="00A71F7A"/>
    <w:rsid w:val="00A832FD"/>
    <w:rsid w:val="00AB2E99"/>
    <w:rsid w:val="00AF23BA"/>
    <w:rsid w:val="00B21CB5"/>
    <w:rsid w:val="00B47F41"/>
    <w:rsid w:val="00B57C09"/>
    <w:rsid w:val="00B92B84"/>
    <w:rsid w:val="00BB52D5"/>
    <w:rsid w:val="00BC7E51"/>
    <w:rsid w:val="00C10769"/>
    <w:rsid w:val="00C44C53"/>
    <w:rsid w:val="00CF7749"/>
    <w:rsid w:val="00D03C13"/>
    <w:rsid w:val="00D043F2"/>
    <w:rsid w:val="00D16E8A"/>
    <w:rsid w:val="00D537D5"/>
    <w:rsid w:val="00D7425F"/>
    <w:rsid w:val="00D819D1"/>
    <w:rsid w:val="00D846B4"/>
    <w:rsid w:val="00E65FFF"/>
    <w:rsid w:val="00E708CD"/>
    <w:rsid w:val="00E97461"/>
    <w:rsid w:val="00F00DD7"/>
    <w:rsid w:val="00F42D87"/>
    <w:rsid w:val="00FA2556"/>
    <w:rsid w:val="00FE31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68B"/>
  </w:style>
  <w:style w:type="paragraph" w:styleId="1">
    <w:name w:val="heading 1"/>
    <w:basedOn w:val="a"/>
    <w:next w:val="a"/>
    <w:link w:val="10"/>
    <w:qFormat/>
    <w:rsid w:val="006D503B"/>
    <w:pPr>
      <w:keepNext/>
      <w:spacing w:after="0" w:line="240" w:lineRule="auto"/>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D4C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E487C"/>
    <w:pPr>
      <w:ind w:left="720"/>
      <w:contextualSpacing/>
    </w:pPr>
  </w:style>
  <w:style w:type="paragraph" w:customStyle="1" w:styleId="ConsPlusNormal">
    <w:name w:val="ConsPlusNormal"/>
    <w:rsid w:val="0050702C"/>
    <w:pPr>
      <w:widowControl w:val="0"/>
      <w:autoSpaceDE w:val="0"/>
      <w:autoSpaceDN w:val="0"/>
      <w:spacing w:after="0" w:line="240" w:lineRule="auto"/>
    </w:pPr>
    <w:rPr>
      <w:rFonts w:ascii="Calibri" w:eastAsia="Times New Roman" w:hAnsi="Calibri" w:cs="Calibri"/>
      <w:szCs w:val="20"/>
    </w:rPr>
  </w:style>
  <w:style w:type="paragraph" w:styleId="a5">
    <w:name w:val="Balloon Text"/>
    <w:basedOn w:val="a"/>
    <w:link w:val="a6"/>
    <w:uiPriority w:val="99"/>
    <w:semiHidden/>
    <w:unhideWhenUsed/>
    <w:rsid w:val="009A7E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A7EFF"/>
    <w:rPr>
      <w:rFonts w:ascii="Tahoma" w:hAnsi="Tahoma" w:cs="Tahoma"/>
      <w:sz w:val="16"/>
      <w:szCs w:val="16"/>
    </w:rPr>
  </w:style>
  <w:style w:type="paragraph" w:styleId="a7">
    <w:name w:val="No Spacing"/>
    <w:uiPriority w:val="1"/>
    <w:qFormat/>
    <w:rsid w:val="000E02AA"/>
    <w:pPr>
      <w:suppressAutoHyphens/>
      <w:spacing w:after="0" w:line="240" w:lineRule="auto"/>
    </w:pPr>
    <w:rPr>
      <w:rFonts w:ascii="Calibri" w:eastAsia="Calibri" w:hAnsi="Calibri" w:cs="Times New Roman"/>
      <w:lang w:eastAsia="ar-SA"/>
    </w:rPr>
  </w:style>
  <w:style w:type="paragraph" w:customStyle="1" w:styleId="ConsPlusTitle">
    <w:name w:val="ConsPlusTitle"/>
    <w:rsid w:val="000E02AA"/>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10">
    <w:name w:val="Заголовок 1 Знак"/>
    <w:basedOn w:val="a0"/>
    <w:link w:val="1"/>
    <w:rsid w:val="006D503B"/>
    <w:rPr>
      <w:rFonts w:ascii="Times New Roman" w:eastAsia="Times New Roman" w:hAnsi="Times New Roman" w:cs="Times New Roman"/>
      <w:b/>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801</TotalTime>
  <Pages>11</Pages>
  <Words>2677</Words>
  <Characters>15260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IT-Expert</dc:creator>
  <cp:keywords/>
  <dc:description/>
  <cp:lastModifiedBy>Прием02</cp:lastModifiedBy>
  <cp:revision>43</cp:revision>
  <cp:lastPrinted>2018-12-24T07:05:00Z</cp:lastPrinted>
  <dcterms:created xsi:type="dcterms:W3CDTF">2016-10-19T09:37:00Z</dcterms:created>
  <dcterms:modified xsi:type="dcterms:W3CDTF">2018-12-24T07:18:00Z</dcterms:modified>
</cp:coreProperties>
</file>