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43F" w:rsidRPr="004E656F" w:rsidRDefault="0093043F" w:rsidP="0093043F">
      <w:pPr>
        <w:pStyle w:val="a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E656F">
        <w:rPr>
          <w:rFonts w:ascii="Times New Roman" w:hAnsi="Times New Roman"/>
          <w:b/>
          <w:sz w:val="28"/>
          <w:szCs w:val="28"/>
        </w:rPr>
        <w:t>АДМИНИСТРАЦИЯ</w:t>
      </w:r>
    </w:p>
    <w:p w:rsidR="0093043F" w:rsidRPr="004E656F" w:rsidRDefault="0093043F" w:rsidP="0093043F">
      <w:pPr>
        <w:pStyle w:val="a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E656F">
        <w:rPr>
          <w:rFonts w:ascii="Times New Roman" w:hAnsi="Times New Roman"/>
          <w:b/>
          <w:sz w:val="28"/>
          <w:szCs w:val="28"/>
        </w:rPr>
        <w:t>ЕКАТЕРИНИНСКОГО СЕЛЬСКОГО  ПОСЕЛЕНИЯ</w:t>
      </w:r>
    </w:p>
    <w:p w:rsidR="0093043F" w:rsidRPr="004E656F" w:rsidRDefault="0093043F" w:rsidP="0093043F">
      <w:pPr>
        <w:pStyle w:val="a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E656F">
        <w:rPr>
          <w:rFonts w:ascii="Times New Roman" w:hAnsi="Times New Roman"/>
          <w:b/>
          <w:sz w:val="28"/>
          <w:szCs w:val="28"/>
        </w:rPr>
        <w:t>СИВИНСКОГО  МУНИЦИПАЛЬНОГО РАЙОНА</w:t>
      </w:r>
    </w:p>
    <w:p w:rsidR="0093043F" w:rsidRPr="004E656F" w:rsidRDefault="0093043F" w:rsidP="0093043F">
      <w:pPr>
        <w:pStyle w:val="a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E656F">
        <w:rPr>
          <w:rFonts w:ascii="Times New Roman" w:hAnsi="Times New Roman"/>
          <w:b/>
          <w:sz w:val="28"/>
          <w:szCs w:val="28"/>
        </w:rPr>
        <w:t>ПЕРМСКОГО КРАЯ</w:t>
      </w:r>
    </w:p>
    <w:p w:rsidR="0093043F" w:rsidRPr="004E656F" w:rsidRDefault="0093043F" w:rsidP="0093043F">
      <w:pPr>
        <w:pStyle w:val="ConsPlusTitle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043F" w:rsidRPr="004E656F" w:rsidRDefault="0093043F" w:rsidP="0093043F">
      <w:pPr>
        <w:pStyle w:val="ConsPlusTitle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3043F" w:rsidRPr="004E656F" w:rsidRDefault="0093043F" w:rsidP="0093043F">
      <w:pPr>
        <w:pStyle w:val="ConsPlusTitle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043F" w:rsidRPr="004E656F" w:rsidRDefault="0093043F" w:rsidP="0093043F">
      <w:pPr>
        <w:pStyle w:val="ConsPlusTitle"/>
        <w:widowControl/>
        <w:contextualSpacing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16</w:t>
      </w:r>
      <w:r w:rsidRPr="004E656F">
        <w:rPr>
          <w:rFonts w:ascii="Times New Roman" w:hAnsi="Times New Roman" w:cs="Times New Roman"/>
          <w:b w:val="0"/>
          <w:sz w:val="28"/>
          <w:szCs w:val="28"/>
        </w:rPr>
        <w:t>.03.201</w:t>
      </w:r>
      <w:r>
        <w:rPr>
          <w:rFonts w:ascii="Times New Roman" w:hAnsi="Times New Roman" w:cs="Times New Roman"/>
          <w:b w:val="0"/>
          <w:sz w:val="28"/>
          <w:szCs w:val="28"/>
        </w:rPr>
        <w:t>8</w:t>
      </w:r>
      <w:r w:rsidRPr="004E656F">
        <w:rPr>
          <w:rFonts w:ascii="Times New Roman" w:hAnsi="Times New Roman" w:cs="Times New Roman"/>
          <w:b w:val="0"/>
          <w:sz w:val="28"/>
          <w:szCs w:val="28"/>
        </w:rPr>
        <w:t>г.</w:t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</w:r>
      <w:r w:rsidRPr="004E656F">
        <w:rPr>
          <w:rFonts w:ascii="Times New Roman" w:hAnsi="Times New Roman" w:cs="Times New Roman"/>
          <w:b w:val="0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</w:rPr>
        <w:t>27</w:t>
      </w:r>
    </w:p>
    <w:p w:rsidR="0093043F" w:rsidRPr="004E656F" w:rsidRDefault="0093043F" w:rsidP="0093043F">
      <w:pPr>
        <w:pStyle w:val="ConsPlusTitle"/>
        <w:widowControl/>
        <w:contextualSpacing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E656F">
        <w:rPr>
          <w:rFonts w:ascii="Times New Roman" w:hAnsi="Times New Roman" w:cs="Times New Roman"/>
          <w:b/>
          <w:sz w:val="28"/>
          <w:szCs w:val="28"/>
        </w:rPr>
        <w:t xml:space="preserve">Об усилении первичных </w:t>
      </w: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E656F">
        <w:rPr>
          <w:rFonts w:ascii="Times New Roman" w:hAnsi="Times New Roman" w:cs="Times New Roman"/>
          <w:b/>
          <w:sz w:val="28"/>
          <w:szCs w:val="28"/>
        </w:rPr>
        <w:t>мер пожарной безопасности в</w:t>
      </w: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E656F">
        <w:rPr>
          <w:rFonts w:ascii="Times New Roman" w:hAnsi="Times New Roman" w:cs="Times New Roman"/>
          <w:b/>
          <w:sz w:val="28"/>
          <w:szCs w:val="28"/>
        </w:rPr>
        <w:t>весене</w:t>
      </w:r>
      <w:proofErr w:type="spellEnd"/>
      <w:r w:rsidRPr="004E656F">
        <w:rPr>
          <w:rFonts w:ascii="Times New Roman" w:hAnsi="Times New Roman" w:cs="Times New Roman"/>
          <w:b/>
          <w:sz w:val="28"/>
          <w:szCs w:val="28"/>
        </w:rPr>
        <w:t xml:space="preserve"> - летний пожароопасный </w:t>
      </w: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E656F">
        <w:rPr>
          <w:rFonts w:ascii="Times New Roman" w:hAnsi="Times New Roman" w:cs="Times New Roman"/>
          <w:b/>
          <w:sz w:val="28"/>
          <w:szCs w:val="28"/>
        </w:rPr>
        <w:t>период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4E656F">
        <w:rPr>
          <w:rFonts w:ascii="Times New Roman" w:hAnsi="Times New Roman" w:cs="Times New Roman"/>
          <w:b/>
          <w:sz w:val="28"/>
          <w:szCs w:val="28"/>
        </w:rPr>
        <w:t xml:space="preserve"> года в границах </w:t>
      </w: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E656F">
        <w:rPr>
          <w:rFonts w:ascii="Times New Roman" w:hAnsi="Times New Roman" w:cs="Times New Roman"/>
          <w:b/>
          <w:sz w:val="28"/>
          <w:szCs w:val="28"/>
        </w:rPr>
        <w:t xml:space="preserve">населенных пунктов Екатерининского </w:t>
      </w:r>
    </w:p>
    <w:p w:rsidR="0093043F" w:rsidRDefault="0093043F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E656F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FF4E7A" w:rsidRPr="004E656F" w:rsidRDefault="00FF4E7A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3043F" w:rsidRPr="004E656F" w:rsidRDefault="0093043F" w:rsidP="0093043F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ab/>
        <w:t xml:space="preserve">В соответствии с п. 9 части 1 статьи 6 Устава Екатерининского сельского поселения в целях обеспечения пожарной безопасности в границах населенных пунктов поселения в </w:t>
      </w:r>
      <w:proofErr w:type="spellStart"/>
      <w:r w:rsidRPr="004E656F">
        <w:rPr>
          <w:rFonts w:ascii="Times New Roman" w:hAnsi="Times New Roman" w:cs="Times New Roman"/>
          <w:sz w:val="28"/>
          <w:szCs w:val="28"/>
        </w:rPr>
        <w:t>весене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 xml:space="preserve"> – летний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E656F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Екатерининского сельского поселения, </w:t>
      </w: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3043F" w:rsidRPr="004E656F" w:rsidRDefault="0093043F" w:rsidP="0093043F">
      <w:pPr>
        <w:numPr>
          <w:ilvl w:val="0"/>
          <w:numId w:val="1"/>
        </w:numPr>
        <w:tabs>
          <w:tab w:val="clear" w:pos="1065"/>
          <w:tab w:val="num" w:pos="0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Обязанность по организации работы по обеспечению первичных мер пожарной безопасности в </w:t>
      </w:r>
      <w:proofErr w:type="spellStart"/>
      <w:r w:rsidRPr="004E656F">
        <w:rPr>
          <w:rFonts w:ascii="Times New Roman" w:hAnsi="Times New Roman" w:cs="Times New Roman"/>
          <w:sz w:val="28"/>
          <w:szCs w:val="28"/>
        </w:rPr>
        <w:t>весене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 xml:space="preserve"> – летний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E656F">
        <w:rPr>
          <w:rFonts w:ascii="Times New Roman" w:hAnsi="Times New Roman" w:cs="Times New Roman"/>
          <w:sz w:val="28"/>
          <w:szCs w:val="28"/>
        </w:rPr>
        <w:t xml:space="preserve"> года в границах населенных пунктов поселения возложить на комиссию по чрезвычайным ситуациям и пожарной безопасности.</w:t>
      </w:r>
    </w:p>
    <w:p w:rsidR="0093043F" w:rsidRPr="004E656F" w:rsidRDefault="0093043F" w:rsidP="0093043F">
      <w:pPr>
        <w:numPr>
          <w:ilvl w:val="0"/>
          <w:numId w:val="1"/>
        </w:numPr>
        <w:tabs>
          <w:tab w:val="clear" w:pos="1065"/>
          <w:tab w:val="num" w:pos="0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Утвердить прилагаемый план организационно-технических мероприятий по усилению первичных мер пожарной безопасности на </w:t>
      </w:r>
      <w:proofErr w:type="spellStart"/>
      <w:r w:rsidRPr="004E656F">
        <w:rPr>
          <w:rFonts w:ascii="Times New Roman" w:hAnsi="Times New Roman" w:cs="Times New Roman"/>
          <w:sz w:val="28"/>
          <w:szCs w:val="28"/>
        </w:rPr>
        <w:t>весене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 xml:space="preserve"> – летний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E656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3043F" w:rsidRPr="004E656F" w:rsidRDefault="0093043F" w:rsidP="0093043F">
      <w:pPr>
        <w:numPr>
          <w:ilvl w:val="0"/>
          <w:numId w:val="1"/>
        </w:numPr>
        <w:tabs>
          <w:tab w:val="clear" w:pos="1065"/>
          <w:tab w:val="num" w:pos="0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Директору  МУ «</w:t>
      </w:r>
      <w:r>
        <w:rPr>
          <w:rFonts w:ascii="Times New Roman" w:hAnsi="Times New Roman" w:cs="Times New Roman"/>
          <w:sz w:val="28"/>
          <w:szCs w:val="28"/>
        </w:rPr>
        <w:t>Служба обеспечения первичных мер пожарной безопасности» Карандашову Е.С</w:t>
      </w:r>
      <w:r w:rsidRPr="004E656F">
        <w:rPr>
          <w:rFonts w:ascii="Times New Roman" w:hAnsi="Times New Roman" w:cs="Times New Roman"/>
          <w:sz w:val="28"/>
          <w:szCs w:val="28"/>
        </w:rPr>
        <w:t>.: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3.1. Совместно с администрацией поселения проанализировать степень выполнения первичных мер пожарной безопасности в населенных пунктах  поселения; 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3.2. Разработать проект плана мероприятий, направленных на устранение недостатков по осуществлению первичных мер пожарной безопасности  в населенных пунктах поселения и представить его главе поселения до 05.04.201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E656F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3.3. Провести проверку пожарных гидрантов, </w:t>
      </w:r>
      <w:proofErr w:type="spellStart"/>
      <w:r w:rsidRPr="004E656F">
        <w:rPr>
          <w:rFonts w:ascii="Times New Roman" w:hAnsi="Times New Roman" w:cs="Times New Roman"/>
          <w:sz w:val="28"/>
          <w:szCs w:val="28"/>
        </w:rPr>
        <w:t>водоисточников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>, пожарной и приспособленной к пожаротушению техники в учреждениях, предприятиях, организациях, расположенных в границах поселения.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4. Рекомендовать руководителям учреждений, предприятий, организаций: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4.1. поставить на круглосуточное дежурство, имеющуюся пожарную и приспособленную к пожаротушению технику;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lastRenderedPageBreak/>
        <w:t xml:space="preserve">4.2. организовать проверку и необходимый ремонт закрепленных </w:t>
      </w:r>
      <w:proofErr w:type="spellStart"/>
      <w:r w:rsidRPr="004E656F">
        <w:rPr>
          <w:rFonts w:ascii="Times New Roman" w:hAnsi="Times New Roman" w:cs="Times New Roman"/>
          <w:sz w:val="28"/>
          <w:szCs w:val="28"/>
        </w:rPr>
        <w:t>водоисточников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 xml:space="preserve"> (пожарные гидранты, водопроводы, искусственные и естественные водоемы), содержать подъезды к ним в проезжем состоянии;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4.3.  очистить закрепленные территории от сгораемого мусора, остатков сухой прошлогодней травы, организовать снос ветхих строений;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4.4.  провести инструктаж по пожарной безопасности с работниками;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4.5. установить  аншлаги на пожароопасных объектах с предупреждением о пожарной опасности.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5. Рекомендовать руководителям учреждений образования провести разъяснительную работу с учащимися и родителями  дошкольников о мерах пожарной безопасности в </w:t>
      </w:r>
      <w:proofErr w:type="spellStart"/>
      <w:r w:rsidRPr="004E656F">
        <w:rPr>
          <w:rFonts w:ascii="Times New Roman" w:hAnsi="Times New Roman" w:cs="Times New Roman"/>
          <w:sz w:val="28"/>
          <w:szCs w:val="28"/>
        </w:rPr>
        <w:t>весене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 xml:space="preserve"> – летний период.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6. Администрации поселения: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6.1. организовать ночное патрулирование  в населенных пунктах поселения с численностью проживающего населения 50 и более</w:t>
      </w:r>
      <w:r>
        <w:rPr>
          <w:rFonts w:ascii="Times New Roman" w:hAnsi="Times New Roman" w:cs="Times New Roman"/>
          <w:sz w:val="28"/>
          <w:szCs w:val="28"/>
        </w:rPr>
        <w:t xml:space="preserve"> человек с 01.05. по 31.05</w:t>
      </w:r>
      <w:r w:rsidRPr="004E656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E656F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6.2. запретить разведение костров в населенных пунктах и прилегающих к ним территориях;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6.3. провести собрания граждан в населенных пунктах поселения по вопросам благоустройства и пожарной безопасности;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6.4. обеспечить устройство минерализованных полос возле  населенных пунктов, находящихся в зоне возможных лесных пожаров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4E656F">
        <w:rPr>
          <w:rFonts w:ascii="Times New Roman" w:hAnsi="Times New Roman" w:cs="Times New Roman"/>
          <w:sz w:val="28"/>
          <w:szCs w:val="28"/>
        </w:rPr>
        <w:t xml:space="preserve"> с. Сатино;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6.5. организовать обучение неработающего населения мерам пожарной безопасности.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 7. Утвердить состав рабочей группы по проверке исполнения требований пожарной безопасности  и правил благоустройства населенных пунктов юридическими лицами и гражданами  поселения: </w:t>
      </w:r>
      <w:r>
        <w:rPr>
          <w:rFonts w:ascii="Times New Roman" w:hAnsi="Times New Roman" w:cs="Times New Roman"/>
          <w:sz w:val="28"/>
          <w:szCs w:val="28"/>
        </w:rPr>
        <w:t>Вожакова О.А</w:t>
      </w:r>
      <w:r w:rsidRPr="004E656F">
        <w:rPr>
          <w:rFonts w:ascii="Times New Roman" w:hAnsi="Times New Roman" w:cs="Times New Roman"/>
          <w:sz w:val="28"/>
          <w:szCs w:val="28"/>
        </w:rPr>
        <w:t xml:space="preserve">., руководитель рабочей группы, зав. сектором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E656F">
        <w:rPr>
          <w:rFonts w:ascii="Times New Roman" w:hAnsi="Times New Roman" w:cs="Times New Roman"/>
          <w:sz w:val="28"/>
          <w:szCs w:val="28"/>
        </w:rPr>
        <w:t>по имущественным и земельным вопросам;</w:t>
      </w:r>
    </w:p>
    <w:p w:rsidR="0093043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Члены группы: </w:t>
      </w:r>
    </w:p>
    <w:p w:rsidR="00FF4E7A" w:rsidRPr="004E656F" w:rsidRDefault="00FF4E7A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МУ «СОПМПБ Екатерининского сельского поселения».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Карандашов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Участковый отделения полиции МО МВД России «Верещагинский» (дислокация с. Сива) (по согласованию);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656F">
        <w:rPr>
          <w:rFonts w:ascii="Times New Roman" w:hAnsi="Times New Roman" w:cs="Times New Roman"/>
          <w:sz w:val="28"/>
          <w:szCs w:val="28"/>
        </w:rPr>
        <w:t>Базанова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 xml:space="preserve"> М.А., специалист сектора администрации поселения по работе с населением в Серьгинской территории;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656F">
        <w:rPr>
          <w:rFonts w:ascii="Times New Roman" w:hAnsi="Times New Roman" w:cs="Times New Roman"/>
          <w:sz w:val="28"/>
          <w:szCs w:val="28"/>
        </w:rPr>
        <w:t>Столярова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 xml:space="preserve"> Н.А., специалист сектора администрации поселения по работе с населением в Сатинской территории;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656F">
        <w:rPr>
          <w:rFonts w:ascii="Times New Roman" w:hAnsi="Times New Roman" w:cs="Times New Roman"/>
          <w:sz w:val="28"/>
          <w:szCs w:val="28"/>
        </w:rPr>
        <w:t>Костицына</w:t>
      </w:r>
      <w:proofErr w:type="spellEnd"/>
      <w:r w:rsidRPr="004E656F">
        <w:rPr>
          <w:rFonts w:ascii="Times New Roman" w:hAnsi="Times New Roman" w:cs="Times New Roman"/>
          <w:sz w:val="28"/>
          <w:szCs w:val="28"/>
        </w:rPr>
        <w:t xml:space="preserve"> З.В., депутат Совета депутатов Екатерининского сельского поселения;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Баранова Н.А.,  депутат Совета депутатов Екатерининского сельского поселения;</w:t>
      </w:r>
    </w:p>
    <w:p w:rsidR="0093043F" w:rsidRPr="004E656F" w:rsidRDefault="0093043F" w:rsidP="0093043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8. Постановление вступает в силу со дня его обнародования.    </w:t>
      </w:r>
    </w:p>
    <w:p w:rsidR="0093043F" w:rsidRPr="00FF4E7A" w:rsidRDefault="00FF4E7A" w:rsidP="00FF4E7A">
      <w:pPr>
        <w:spacing w:after="0" w:line="240" w:lineRule="auto"/>
        <w:ind w:left="70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93043F" w:rsidRPr="00FF4E7A">
        <w:rPr>
          <w:rFonts w:ascii="Times New Roman" w:hAnsi="Times New Roman" w:cs="Times New Roman"/>
          <w:sz w:val="28"/>
          <w:szCs w:val="28"/>
        </w:rPr>
        <w:t xml:space="preserve">Контроль за исполнение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Pr="004E656F">
        <w:rPr>
          <w:rFonts w:ascii="Times New Roman" w:hAnsi="Times New Roman" w:cs="Times New Roman"/>
          <w:sz w:val="28"/>
          <w:szCs w:val="28"/>
        </w:rPr>
        <w:t>зав. сектором по имущественным и земельным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Вожакову О. А.</w:t>
      </w:r>
    </w:p>
    <w:p w:rsidR="0093043F" w:rsidRPr="004E656F" w:rsidRDefault="0093043F" w:rsidP="00FF4E7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>Глава поселения</w:t>
      </w:r>
      <w:r w:rsidRPr="004E656F">
        <w:rPr>
          <w:rFonts w:ascii="Times New Roman" w:hAnsi="Times New Roman" w:cs="Times New Roman"/>
          <w:sz w:val="28"/>
          <w:szCs w:val="28"/>
        </w:rPr>
        <w:tab/>
      </w:r>
      <w:r w:rsidRPr="004E656F">
        <w:rPr>
          <w:rFonts w:ascii="Times New Roman" w:hAnsi="Times New Roman" w:cs="Times New Roman"/>
          <w:sz w:val="28"/>
          <w:szCs w:val="28"/>
        </w:rPr>
        <w:tab/>
      </w:r>
      <w:r w:rsidRPr="004E656F">
        <w:rPr>
          <w:rFonts w:ascii="Times New Roman" w:hAnsi="Times New Roman" w:cs="Times New Roman"/>
          <w:sz w:val="28"/>
          <w:szCs w:val="28"/>
        </w:rPr>
        <w:tab/>
      </w:r>
      <w:r w:rsidRPr="004E656F">
        <w:rPr>
          <w:rFonts w:ascii="Times New Roman" w:hAnsi="Times New Roman" w:cs="Times New Roman"/>
          <w:sz w:val="28"/>
          <w:szCs w:val="28"/>
        </w:rPr>
        <w:tab/>
      </w:r>
      <w:r w:rsidRPr="004E656F">
        <w:rPr>
          <w:rFonts w:ascii="Times New Roman" w:hAnsi="Times New Roman" w:cs="Times New Roman"/>
          <w:sz w:val="28"/>
          <w:szCs w:val="28"/>
        </w:rPr>
        <w:tab/>
      </w:r>
      <w:r w:rsidRPr="004E656F">
        <w:rPr>
          <w:rFonts w:ascii="Times New Roman" w:hAnsi="Times New Roman" w:cs="Times New Roman"/>
          <w:sz w:val="28"/>
          <w:szCs w:val="28"/>
        </w:rPr>
        <w:tab/>
        <w:t>П.В. Шкуров</w:t>
      </w:r>
    </w:p>
    <w:p w:rsidR="0093043F" w:rsidRPr="004E656F" w:rsidRDefault="0093043F" w:rsidP="00FF4E7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043F" w:rsidRPr="004E656F" w:rsidRDefault="0093043F" w:rsidP="0093043F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Утверждён</w:t>
      </w:r>
    </w:p>
    <w:p w:rsidR="0093043F" w:rsidRPr="004E656F" w:rsidRDefault="0093043F" w:rsidP="0093043F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постановлением администрации</w:t>
      </w:r>
    </w:p>
    <w:p w:rsidR="0093043F" w:rsidRPr="004E656F" w:rsidRDefault="0093043F" w:rsidP="0093043F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4E656F">
        <w:rPr>
          <w:rFonts w:ascii="Times New Roman" w:hAnsi="Times New Roman" w:cs="Times New Roman"/>
          <w:sz w:val="28"/>
          <w:szCs w:val="28"/>
        </w:rPr>
        <w:t xml:space="preserve"> поселения от </w:t>
      </w:r>
      <w:r w:rsidR="00FF4E7A">
        <w:rPr>
          <w:rFonts w:ascii="Times New Roman" w:hAnsi="Times New Roman" w:cs="Times New Roman"/>
          <w:sz w:val="28"/>
          <w:szCs w:val="28"/>
        </w:rPr>
        <w:t>16</w:t>
      </w:r>
      <w:r w:rsidRPr="004E656F">
        <w:rPr>
          <w:rFonts w:ascii="Times New Roman" w:hAnsi="Times New Roman" w:cs="Times New Roman"/>
          <w:sz w:val="28"/>
          <w:szCs w:val="28"/>
        </w:rPr>
        <w:t>.03.201</w:t>
      </w:r>
      <w:r w:rsidR="00FF4E7A">
        <w:rPr>
          <w:rFonts w:ascii="Times New Roman" w:hAnsi="Times New Roman" w:cs="Times New Roman"/>
          <w:sz w:val="28"/>
          <w:szCs w:val="28"/>
        </w:rPr>
        <w:t>8</w:t>
      </w:r>
      <w:r w:rsidRPr="004E656F">
        <w:rPr>
          <w:rFonts w:ascii="Times New Roman" w:hAnsi="Times New Roman" w:cs="Times New Roman"/>
          <w:sz w:val="28"/>
          <w:szCs w:val="28"/>
        </w:rPr>
        <w:t xml:space="preserve">г. № </w:t>
      </w:r>
      <w:r w:rsidR="00FF4E7A">
        <w:rPr>
          <w:rFonts w:ascii="Times New Roman" w:hAnsi="Times New Roman" w:cs="Times New Roman"/>
          <w:sz w:val="28"/>
          <w:szCs w:val="28"/>
        </w:rPr>
        <w:t>27</w:t>
      </w: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3043F" w:rsidRPr="004E656F" w:rsidRDefault="0093043F" w:rsidP="0093043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56F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93043F" w:rsidRPr="004E656F" w:rsidRDefault="0093043F" w:rsidP="0093043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43F" w:rsidRPr="004E656F" w:rsidRDefault="0093043F" w:rsidP="0093043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56F">
        <w:rPr>
          <w:rFonts w:ascii="Times New Roman" w:hAnsi="Times New Roman" w:cs="Times New Roman"/>
          <w:b/>
          <w:sz w:val="28"/>
          <w:szCs w:val="28"/>
        </w:rPr>
        <w:t>организационно-технических мероприятий по усилению первичных мер пожарной безопасности в населенных пунктах поселения</w:t>
      </w:r>
    </w:p>
    <w:p w:rsidR="0093043F" w:rsidRPr="004E656F" w:rsidRDefault="0093043F" w:rsidP="0093043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646"/>
        <w:gridCol w:w="4464"/>
        <w:gridCol w:w="2021"/>
        <w:gridCol w:w="2440"/>
      </w:tblGrid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4E656F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4E656F">
              <w:rPr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4E656F"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4E656F">
              <w:rPr>
                <w:b/>
                <w:sz w:val="28"/>
                <w:szCs w:val="28"/>
              </w:rPr>
              <w:t xml:space="preserve">Ответственный за исполнение 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1.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Заседания комиссии по ЧС и пожарной безопасности.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1 декада апреля и мая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Председатель комиссии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2.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Заслушивание на заседании комиссии отчетов руководителей учреждений, предприятий, организаций по исполнению постановления. 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По плану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Председатель комиссии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3.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Проведение рейдов по проверке исполнения требований пожарной безопасности и правил благоустройства населенных пунктов с составлением протоколов об административных правонарушениях гражданами поселения и юридическими лицами.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4E656F">
              <w:rPr>
                <w:sz w:val="28"/>
                <w:szCs w:val="28"/>
              </w:rPr>
              <w:t xml:space="preserve"> 01.05. по сентябрь 201</w:t>
            </w:r>
            <w:r w:rsidR="00FF4E7A">
              <w:rPr>
                <w:sz w:val="28"/>
                <w:szCs w:val="28"/>
              </w:rPr>
              <w:t>8</w:t>
            </w:r>
            <w:r w:rsidRPr="004E656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Рабочая группа 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4.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Организация </w:t>
            </w:r>
            <w:r>
              <w:rPr>
                <w:sz w:val="28"/>
                <w:szCs w:val="28"/>
              </w:rPr>
              <w:t xml:space="preserve">патрулирования в </w:t>
            </w:r>
            <w:r w:rsidRPr="004E656F">
              <w:rPr>
                <w:sz w:val="28"/>
                <w:szCs w:val="28"/>
              </w:rPr>
              <w:t>ночн</w:t>
            </w:r>
            <w:r>
              <w:rPr>
                <w:sz w:val="28"/>
                <w:szCs w:val="28"/>
              </w:rPr>
              <w:t>ое</w:t>
            </w:r>
            <w:r w:rsidRPr="004E656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время</w:t>
            </w:r>
            <w:r w:rsidRPr="004E656F">
              <w:rPr>
                <w:sz w:val="28"/>
                <w:szCs w:val="28"/>
              </w:rPr>
              <w:t xml:space="preserve"> в населенных пунктах поселения: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с. Екатерининское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п. Юбилейный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д. Диево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д. Центральная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с. Серьгино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п. Березники</w:t>
            </w:r>
          </w:p>
        </w:tc>
        <w:tc>
          <w:tcPr>
            <w:tcW w:w="2021" w:type="dxa"/>
          </w:tcPr>
          <w:p w:rsidR="0093043F" w:rsidRPr="004E656F" w:rsidRDefault="00FF4E7A" w:rsidP="00FF4E7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01.05. по 31.05</w:t>
            </w:r>
            <w:r w:rsidR="0093043F" w:rsidRPr="004E656F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Администрация поселения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5.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Проведение собраний граждан по вопросам благоустройства и соблюдения правил пожарной безопасности в населенных пунктах поселения.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До 08.05.201</w:t>
            </w:r>
            <w:r w:rsidR="00FF4E7A">
              <w:rPr>
                <w:sz w:val="28"/>
                <w:szCs w:val="28"/>
              </w:rPr>
              <w:t>8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Администрация поселения 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6.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Проведение анализа степени выполнения первичных мер </w:t>
            </w:r>
            <w:r w:rsidRPr="004E656F">
              <w:rPr>
                <w:sz w:val="28"/>
                <w:szCs w:val="28"/>
              </w:rPr>
              <w:lastRenderedPageBreak/>
              <w:t xml:space="preserve">пожарной безопасности в населенных пунктах поселения с предоставлением главе поселения. 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lastRenderedPageBreak/>
              <w:t>До 01.05.201</w:t>
            </w:r>
            <w:r w:rsidR="00FF4E7A">
              <w:rPr>
                <w:sz w:val="28"/>
                <w:szCs w:val="28"/>
              </w:rPr>
              <w:t>8</w:t>
            </w:r>
            <w:r w:rsidRPr="004E656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40" w:type="dxa"/>
          </w:tcPr>
          <w:p w:rsidR="0093043F" w:rsidRPr="004E656F" w:rsidRDefault="00FF4E7A" w:rsidP="0093043F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Карандашов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Разработка плана организационно-технических мероприятий по осуществлению мер пожарной безопасности в каждом населенном пункте поселения с предоставлением главе поселения.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До 01.05.201</w:t>
            </w:r>
            <w:r w:rsidR="00FF4E7A">
              <w:rPr>
                <w:sz w:val="28"/>
                <w:szCs w:val="28"/>
              </w:rPr>
              <w:t>8</w:t>
            </w:r>
          </w:p>
        </w:tc>
        <w:tc>
          <w:tcPr>
            <w:tcW w:w="2440" w:type="dxa"/>
          </w:tcPr>
          <w:p w:rsidR="0093043F" w:rsidRPr="004E656F" w:rsidRDefault="00FF4E7A" w:rsidP="0093043F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Карандашов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8.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Проверка боеготовности ДПД, пожарной и приспособленной к пожаротушению техники.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До 01.05.201</w:t>
            </w:r>
            <w:r w:rsidR="00FF4E7A">
              <w:rPr>
                <w:sz w:val="28"/>
                <w:szCs w:val="28"/>
              </w:rPr>
              <w:t>8</w:t>
            </w:r>
          </w:p>
        </w:tc>
        <w:tc>
          <w:tcPr>
            <w:tcW w:w="2440" w:type="dxa"/>
          </w:tcPr>
          <w:p w:rsidR="0093043F" w:rsidRPr="004E656F" w:rsidRDefault="00FF4E7A" w:rsidP="0093043F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Карандашов</w:t>
            </w:r>
            <w:proofErr w:type="spellEnd"/>
            <w:r>
              <w:rPr>
                <w:sz w:val="28"/>
                <w:szCs w:val="28"/>
              </w:rPr>
              <w:t xml:space="preserve"> Е.С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9.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Проверка состояния жилого фонда в части соблюдения мер пожарной безопасности.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440" w:type="dxa"/>
          </w:tcPr>
          <w:p w:rsidR="0093043F" w:rsidRPr="004E656F" w:rsidRDefault="00FF4E7A" w:rsidP="0093043F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Карандашов</w:t>
            </w:r>
            <w:proofErr w:type="spellEnd"/>
            <w:r>
              <w:rPr>
                <w:sz w:val="28"/>
                <w:szCs w:val="28"/>
              </w:rPr>
              <w:t xml:space="preserve"> Е.С.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10.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Обучение неработающего населения мерам пожарной безопасности.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440" w:type="dxa"/>
          </w:tcPr>
          <w:p w:rsidR="0093043F" w:rsidRPr="004E656F" w:rsidRDefault="00FF4E7A" w:rsidP="0093043F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Карандашов</w:t>
            </w:r>
            <w:proofErr w:type="spellEnd"/>
            <w:r>
              <w:rPr>
                <w:sz w:val="28"/>
                <w:szCs w:val="28"/>
              </w:rPr>
              <w:t xml:space="preserve"> Е.С.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Администрация поселения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11.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Проверка состояния </w:t>
            </w:r>
            <w:proofErr w:type="spellStart"/>
            <w:r w:rsidRPr="004E656F">
              <w:rPr>
                <w:sz w:val="28"/>
                <w:szCs w:val="28"/>
              </w:rPr>
              <w:t>водоисточников</w:t>
            </w:r>
            <w:proofErr w:type="spellEnd"/>
            <w:r w:rsidRPr="004E656F">
              <w:rPr>
                <w:sz w:val="28"/>
                <w:szCs w:val="28"/>
              </w:rPr>
              <w:t>, проведение необходимого ремонта.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До 01.05.201</w:t>
            </w:r>
            <w:r w:rsidR="00FF4E7A">
              <w:rPr>
                <w:sz w:val="28"/>
                <w:szCs w:val="28"/>
              </w:rPr>
              <w:t>8</w:t>
            </w:r>
            <w:r w:rsidRPr="004E656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Балансодержатели 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12.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Содержание подъездов к </w:t>
            </w:r>
            <w:proofErr w:type="spellStart"/>
            <w:r w:rsidRPr="004E656F">
              <w:rPr>
                <w:sz w:val="28"/>
                <w:szCs w:val="28"/>
              </w:rPr>
              <w:t>водоисточникам</w:t>
            </w:r>
            <w:proofErr w:type="spellEnd"/>
            <w:r w:rsidRPr="004E656F">
              <w:rPr>
                <w:sz w:val="28"/>
                <w:szCs w:val="28"/>
              </w:rPr>
              <w:t xml:space="preserve"> в проезжем состоянии.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Постоянно  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Балансодержатели 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13.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Уборка и вывоз бытовых отходов, мусора на свалки.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Постоянно  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Руководители</w:t>
            </w:r>
            <w:r>
              <w:rPr>
                <w:sz w:val="28"/>
                <w:szCs w:val="28"/>
              </w:rPr>
              <w:t>,</w:t>
            </w:r>
            <w:r w:rsidRPr="004E656F">
              <w:rPr>
                <w:sz w:val="28"/>
                <w:szCs w:val="28"/>
              </w:rPr>
              <w:t xml:space="preserve"> </w:t>
            </w:r>
            <w:proofErr w:type="spellStart"/>
            <w:r w:rsidRPr="004E656F">
              <w:rPr>
                <w:sz w:val="28"/>
                <w:szCs w:val="28"/>
              </w:rPr>
              <w:t>юридическ</w:t>
            </w:r>
            <w:r>
              <w:rPr>
                <w:sz w:val="28"/>
                <w:szCs w:val="28"/>
              </w:rPr>
              <w:t>е</w:t>
            </w:r>
            <w:proofErr w:type="spellEnd"/>
            <w:r w:rsidRPr="004E656F">
              <w:rPr>
                <w:sz w:val="28"/>
                <w:szCs w:val="28"/>
              </w:rPr>
              <w:t xml:space="preserve"> лиц</w:t>
            </w:r>
            <w:r>
              <w:rPr>
                <w:sz w:val="28"/>
                <w:szCs w:val="28"/>
              </w:rPr>
              <w:t>а,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4E656F">
              <w:rPr>
                <w:sz w:val="28"/>
                <w:szCs w:val="28"/>
              </w:rPr>
              <w:t>раждане поселения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14.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Снос ветхих, неиспользуемых зданий и сооружений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Май-октябрь 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Граждане </w:t>
            </w:r>
          </w:p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Балансодержатели 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15.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Устройство минерализованных  защитных полос.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Администрация поселения</w:t>
            </w:r>
          </w:p>
        </w:tc>
      </w:tr>
      <w:tr w:rsidR="0093043F" w:rsidRPr="004E656F" w:rsidTr="0093043F">
        <w:tc>
          <w:tcPr>
            <w:tcW w:w="646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4464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уличной дорожной сети, подъездов к зданиям, сооружениям в проезжем состоянии</w:t>
            </w:r>
          </w:p>
        </w:tc>
        <w:tc>
          <w:tcPr>
            <w:tcW w:w="2021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440" w:type="dxa"/>
          </w:tcPr>
          <w:p w:rsidR="0093043F" w:rsidRPr="004E656F" w:rsidRDefault="0093043F" w:rsidP="0093043F">
            <w:pPr>
              <w:contextualSpacing/>
              <w:rPr>
                <w:sz w:val="28"/>
                <w:szCs w:val="28"/>
              </w:rPr>
            </w:pPr>
            <w:r w:rsidRPr="004E656F">
              <w:rPr>
                <w:sz w:val="28"/>
                <w:szCs w:val="28"/>
              </w:rPr>
              <w:t>Администрация поселения</w:t>
            </w:r>
            <w:r>
              <w:rPr>
                <w:sz w:val="28"/>
                <w:szCs w:val="28"/>
              </w:rPr>
              <w:t>,</w:t>
            </w:r>
            <w:r w:rsidRPr="004E656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</w:t>
            </w:r>
            <w:r w:rsidRPr="004E656F">
              <w:rPr>
                <w:sz w:val="28"/>
                <w:szCs w:val="28"/>
              </w:rPr>
              <w:t>алансодержатели</w:t>
            </w:r>
          </w:p>
        </w:tc>
      </w:tr>
    </w:tbl>
    <w:p w:rsidR="0093043F" w:rsidRDefault="0093043F" w:rsidP="0093043F">
      <w:pPr>
        <w:tabs>
          <w:tab w:val="left" w:pos="6660"/>
        </w:tabs>
      </w:pPr>
    </w:p>
    <w:p w:rsidR="0093043F" w:rsidRDefault="0093043F" w:rsidP="0093043F"/>
    <w:p w:rsidR="0093043F" w:rsidRDefault="0093043F" w:rsidP="0093043F"/>
    <w:p w:rsidR="0093043F" w:rsidRDefault="0093043F" w:rsidP="0093043F"/>
    <w:p w:rsidR="0093043F" w:rsidRDefault="0093043F"/>
    <w:sectPr w:rsidR="0093043F" w:rsidSect="00930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E7A" w:rsidRDefault="00FF4E7A" w:rsidP="00FF4E7A">
      <w:pPr>
        <w:spacing w:after="0" w:line="240" w:lineRule="auto"/>
      </w:pPr>
      <w:r>
        <w:separator/>
      </w:r>
    </w:p>
  </w:endnote>
  <w:endnote w:type="continuationSeparator" w:id="1">
    <w:p w:rsidR="00FF4E7A" w:rsidRDefault="00FF4E7A" w:rsidP="00FF4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E7A" w:rsidRDefault="00FF4E7A" w:rsidP="00FF4E7A">
      <w:pPr>
        <w:spacing w:after="0" w:line="240" w:lineRule="auto"/>
      </w:pPr>
      <w:r>
        <w:separator/>
      </w:r>
    </w:p>
  </w:footnote>
  <w:footnote w:type="continuationSeparator" w:id="1">
    <w:p w:rsidR="00FF4E7A" w:rsidRDefault="00FF4E7A" w:rsidP="00FF4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5495E"/>
    <w:multiLevelType w:val="hybridMultilevel"/>
    <w:tmpl w:val="AFBAEF90"/>
    <w:lvl w:ilvl="0" w:tplc="28EA02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9B03644">
      <w:numFmt w:val="none"/>
      <w:lvlText w:val=""/>
      <w:lvlJc w:val="left"/>
      <w:pPr>
        <w:tabs>
          <w:tab w:val="num" w:pos="360"/>
        </w:tabs>
      </w:pPr>
    </w:lvl>
    <w:lvl w:ilvl="2" w:tplc="24B0D6A8">
      <w:numFmt w:val="none"/>
      <w:lvlText w:val=""/>
      <w:lvlJc w:val="left"/>
      <w:pPr>
        <w:tabs>
          <w:tab w:val="num" w:pos="360"/>
        </w:tabs>
      </w:pPr>
    </w:lvl>
    <w:lvl w:ilvl="3" w:tplc="6E982EAA">
      <w:numFmt w:val="none"/>
      <w:lvlText w:val=""/>
      <w:lvlJc w:val="left"/>
      <w:pPr>
        <w:tabs>
          <w:tab w:val="num" w:pos="360"/>
        </w:tabs>
      </w:pPr>
    </w:lvl>
    <w:lvl w:ilvl="4" w:tplc="8A10020A">
      <w:numFmt w:val="none"/>
      <w:lvlText w:val=""/>
      <w:lvlJc w:val="left"/>
      <w:pPr>
        <w:tabs>
          <w:tab w:val="num" w:pos="360"/>
        </w:tabs>
      </w:pPr>
    </w:lvl>
    <w:lvl w:ilvl="5" w:tplc="7E8AFEAA">
      <w:numFmt w:val="none"/>
      <w:lvlText w:val=""/>
      <w:lvlJc w:val="left"/>
      <w:pPr>
        <w:tabs>
          <w:tab w:val="num" w:pos="360"/>
        </w:tabs>
      </w:pPr>
    </w:lvl>
    <w:lvl w:ilvl="6" w:tplc="488236B0">
      <w:numFmt w:val="none"/>
      <w:lvlText w:val=""/>
      <w:lvlJc w:val="left"/>
      <w:pPr>
        <w:tabs>
          <w:tab w:val="num" w:pos="360"/>
        </w:tabs>
      </w:pPr>
    </w:lvl>
    <w:lvl w:ilvl="7" w:tplc="7D92AB74">
      <w:numFmt w:val="none"/>
      <w:lvlText w:val=""/>
      <w:lvlJc w:val="left"/>
      <w:pPr>
        <w:tabs>
          <w:tab w:val="num" w:pos="360"/>
        </w:tabs>
      </w:pPr>
    </w:lvl>
    <w:lvl w:ilvl="8" w:tplc="2624788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9D629A2"/>
    <w:multiLevelType w:val="hybridMultilevel"/>
    <w:tmpl w:val="5C9C5118"/>
    <w:lvl w:ilvl="0" w:tplc="C7823A5C">
      <w:start w:val="9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043F"/>
    <w:rsid w:val="0093043F"/>
    <w:rsid w:val="00FF4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304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3">
    <w:name w:val="Table Grid"/>
    <w:basedOn w:val="a1"/>
    <w:rsid w:val="00930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93043F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FF4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F4E7A"/>
  </w:style>
  <w:style w:type="paragraph" w:styleId="a7">
    <w:name w:val="footer"/>
    <w:basedOn w:val="a"/>
    <w:link w:val="a8"/>
    <w:uiPriority w:val="99"/>
    <w:semiHidden/>
    <w:unhideWhenUsed/>
    <w:rsid w:val="00FF4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F4E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Прием02</dc:creator>
  <cp:keywords/>
  <dc:description/>
  <cp:lastModifiedBy>Прием02</cp:lastModifiedBy>
  <cp:revision>2</cp:revision>
  <cp:lastPrinted>2018-03-16T10:15:00Z</cp:lastPrinted>
  <dcterms:created xsi:type="dcterms:W3CDTF">2018-03-16T07:51:00Z</dcterms:created>
  <dcterms:modified xsi:type="dcterms:W3CDTF">2018-03-16T10:15:00Z</dcterms:modified>
</cp:coreProperties>
</file>